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E43" w:rsidRPr="00B7789A" w:rsidRDefault="00850E43" w:rsidP="00850E43">
      <w:pPr>
        <w:jc w:val="center"/>
        <w:rPr>
          <w:sz w:val="52"/>
          <w:szCs w:val="52"/>
        </w:rPr>
      </w:pPr>
    </w:p>
    <w:p w:rsidR="00850E43" w:rsidRPr="00B7789A" w:rsidRDefault="007B3571" w:rsidP="00850E43">
      <w:pPr>
        <w:jc w:val="center"/>
        <w:rPr>
          <w:sz w:val="52"/>
          <w:szCs w:val="52"/>
        </w:rPr>
      </w:pPr>
      <w:r>
        <w:rPr>
          <w:noProof/>
          <w:sz w:val="52"/>
          <w:szCs w:val="52"/>
        </w:rPr>
        <w:drawing>
          <wp:anchor distT="0" distB="0" distL="720090" distR="720090" simplePos="0" relativeHeight="251659264" behindDoc="0" locked="0" layoutInCell="1" allowOverlap="1">
            <wp:simplePos x="0" y="0"/>
            <wp:positionH relativeFrom="column">
              <wp:posOffset>1847850</wp:posOffset>
            </wp:positionH>
            <wp:positionV relativeFrom="paragraph">
              <wp:posOffset>133350</wp:posOffset>
            </wp:positionV>
            <wp:extent cx="2343150" cy="2343150"/>
            <wp:effectExtent l="0" t="0" r="0" b="0"/>
            <wp:wrapSquare wrapText="r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ali (1).pn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43150" cy="2343150"/>
                    </a:xfrm>
                    <a:prstGeom prst="rect">
                      <a:avLst/>
                    </a:prstGeom>
                  </pic:spPr>
                </pic:pic>
              </a:graphicData>
            </a:graphic>
          </wp:anchor>
        </w:drawing>
      </w:r>
    </w:p>
    <w:p w:rsidR="00850E43" w:rsidRPr="00B7789A" w:rsidRDefault="00850E43" w:rsidP="00850E43">
      <w:pPr>
        <w:jc w:val="center"/>
        <w:rPr>
          <w:sz w:val="52"/>
          <w:szCs w:val="52"/>
        </w:rPr>
      </w:pPr>
    </w:p>
    <w:p w:rsidR="00850E43" w:rsidRPr="00B7789A" w:rsidRDefault="00850E43" w:rsidP="00850E43">
      <w:pPr>
        <w:jc w:val="center"/>
        <w:rPr>
          <w:sz w:val="52"/>
          <w:szCs w:val="52"/>
        </w:rPr>
      </w:pPr>
    </w:p>
    <w:p w:rsidR="00850E43" w:rsidRPr="00B7789A" w:rsidRDefault="00850E43" w:rsidP="00850E43">
      <w:pPr>
        <w:jc w:val="center"/>
        <w:rPr>
          <w:sz w:val="52"/>
          <w:szCs w:val="52"/>
        </w:rPr>
      </w:pPr>
    </w:p>
    <w:p w:rsidR="00AE39FC" w:rsidRPr="00B7789A" w:rsidRDefault="00AE39FC" w:rsidP="00850E43">
      <w:pPr>
        <w:jc w:val="center"/>
        <w:rPr>
          <w:sz w:val="52"/>
          <w:szCs w:val="52"/>
        </w:rPr>
      </w:pPr>
    </w:p>
    <w:p w:rsidR="007B3571" w:rsidRDefault="00850E43" w:rsidP="00850E43">
      <w:pPr>
        <w:jc w:val="center"/>
        <w:rPr>
          <w:sz w:val="52"/>
          <w:szCs w:val="52"/>
        </w:rPr>
      </w:pPr>
      <w:r w:rsidRPr="00B7789A">
        <w:rPr>
          <w:sz w:val="52"/>
          <w:szCs w:val="52"/>
        </w:rPr>
        <w:t xml:space="preserve">ЕВРОПСКИ РАЗВОЈНИ ПЛАН </w:t>
      </w:r>
    </w:p>
    <w:p w:rsidR="00850E43" w:rsidRPr="00B7789A" w:rsidRDefault="00850E43" w:rsidP="00850E43">
      <w:pPr>
        <w:jc w:val="center"/>
        <w:rPr>
          <w:sz w:val="52"/>
          <w:szCs w:val="52"/>
        </w:rPr>
      </w:pPr>
      <w:r w:rsidRPr="00B7789A">
        <w:rPr>
          <w:sz w:val="52"/>
          <w:szCs w:val="52"/>
        </w:rPr>
        <w:t>ЕКОНОМСКЕ ШКОЛЕ „9.МАЈ“</w:t>
      </w:r>
    </w:p>
    <w:p w:rsidR="00850E43" w:rsidRPr="00B7789A" w:rsidRDefault="00850E43" w:rsidP="00850E43">
      <w:pPr>
        <w:jc w:val="center"/>
        <w:rPr>
          <w:sz w:val="52"/>
          <w:szCs w:val="52"/>
        </w:rPr>
      </w:pPr>
      <w:r w:rsidRPr="00B7789A">
        <w:rPr>
          <w:sz w:val="52"/>
          <w:szCs w:val="52"/>
        </w:rPr>
        <w:t>СРЕМСКА МИТРОВИЦА</w:t>
      </w:r>
    </w:p>
    <w:p w:rsidR="00850E43" w:rsidRPr="00B7789A" w:rsidRDefault="00850E43" w:rsidP="00850E43">
      <w:pPr>
        <w:jc w:val="center"/>
        <w:rPr>
          <w:sz w:val="52"/>
          <w:szCs w:val="52"/>
        </w:rPr>
      </w:pPr>
      <w:r w:rsidRPr="00B7789A">
        <w:rPr>
          <w:sz w:val="52"/>
          <w:szCs w:val="52"/>
        </w:rPr>
        <w:t>2019-202</w:t>
      </w:r>
      <w:r w:rsidR="00E12F18" w:rsidRPr="00B7789A">
        <w:rPr>
          <w:sz w:val="52"/>
          <w:szCs w:val="52"/>
        </w:rPr>
        <w:t>2</w:t>
      </w:r>
      <w:r w:rsidR="00495D56">
        <w:rPr>
          <w:sz w:val="52"/>
          <w:szCs w:val="52"/>
        </w:rPr>
        <w:t>.</w:t>
      </w:r>
    </w:p>
    <w:p w:rsidR="00850E43" w:rsidRPr="00B7789A" w:rsidRDefault="00850E43" w:rsidP="00850E43">
      <w:pPr>
        <w:jc w:val="center"/>
        <w:rPr>
          <w:sz w:val="52"/>
          <w:szCs w:val="52"/>
        </w:rPr>
      </w:pPr>
    </w:p>
    <w:p w:rsidR="00850E43" w:rsidRPr="00B7789A" w:rsidRDefault="00850E43" w:rsidP="00850E43">
      <w:pPr>
        <w:jc w:val="center"/>
        <w:rPr>
          <w:sz w:val="52"/>
          <w:szCs w:val="52"/>
        </w:rPr>
      </w:pPr>
    </w:p>
    <w:p w:rsidR="00850E43" w:rsidRPr="00B7789A" w:rsidRDefault="00850E43" w:rsidP="00850E43">
      <w:pPr>
        <w:jc w:val="center"/>
        <w:rPr>
          <w:sz w:val="52"/>
          <w:szCs w:val="52"/>
        </w:rPr>
      </w:pPr>
    </w:p>
    <w:p w:rsidR="00850E43" w:rsidRPr="00B7789A" w:rsidRDefault="00850E43" w:rsidP="00850E43">
      <w:pPr>
        <w:jc w:val="center"/>
        <w:rPr>
          <w:sz w:val="32"/>
          <w:szCs w:val="32"/>
        </w:rPr>
      </w:pPr>
      <w:r w:rsidRPr="00B7789A">
        <w:rPr>
          <w:sz w:val="32"/>
          <w:szCs w:val="32"/>
        </w:rPr>
        <w:t>Сремска Митров</w:t>
      </w:r>
      <w:r w:rsidR="00CF2DEF">
        <w:rPr>
          <w:sz w:val="32"/>
          <w:szCs w:val="32"/>
        </w:rPr>
        <w:t>и</w:t>
      </w:r>
      <w:r w:rsidRPr="00B7789A">
        <w:rPr>
          <w:sz w:val="32"/>
          <w:szCs w:val="32"/>
        </w:rPr>
        <w:t>ца</w:t>
      </w:r>
      <w:r w:rsidR="002B6320" w:rsidRPr="00B7789A">
        <w:rPr>
          <w:sz w:val="32"/>
          <w:szCs w:val="32"/>
        </w:rPr>
        <w:t xml:space="preserve">, </w:t>
      </w:r>
      <w:r w:rsidRPr="00B7789A">
        <w:rPr>
          <w:sz w:val="32"/>
          <w:szCs w:val="32"/>
        </w:rPr>
        <w:t>2019</w:t>
      </w:r>
      <w:r w:rsidR="00363FC5" w:rsidRPr="00B7789A">
        <w:rPr>
          <w:sz w:val="32"/>
          <w:szCs w:val="32"/>
        </w:rPr>
        <w:t>.</w:t>
      </w:r>
      <w:r w:rsidR="002B6320" w:rsidRPr="00B7789A">
        <w:rPr>
          <w:sz w:val="32"/>
          <w:szCs w:val="32"/>
        </w:rPr>
        <w:t xml:space="preserve"> године</w:t>
      </w:r>
    </w:p>
    <w:p w:rsidR="00DC678B" w:rsidRPr="00DC678B" w:rsidRDefault="00DC678B" w:rsidP="00850E43">
      <w:pPr>
        <w:jc w:val="both"/>
        <w:rPr>
          <w:sz w:val="24"/>
          <w:szCs w:val="24"/>
        </w:rPr>
      </w:pPr>
      <w:r w:rsidRPr="00DC678B">
        <w:rPr>
          <w:sz w:val="24"/>
          <w:szCs w:val="24"/>
        </w:rPr>
        <w:lastRenderedPageBreak/>
        <w:t>На основу чл. 119. Закона о основама система образовања и васпитања (СЛ.Гл. РС бр. 88/17, 27/18 – др. закони) у складу са Годишњим планом рада за текућу школску годину, на предлог Тима за писање пројеката, Школски одбор је на 7. седници дана 28.01.2019. године донео</w:t>
      </w:r>
    </w:p>
    <w:p w:rsidR="00DC678B" w:rsidRPr="00DC678B" w:rsidRDefault="00DC678B" w:rsidP="00DC678B">
      <w:pPr>
        <w:jc w:val="center"/>
        <w:rPr>
          <w:sz w:val="24"/>
          <w:szCs w:val="24"/>
        </w:rPr>
      </w:pPr>
      <w:r w:rsidRPr="00DC678B">
        <w:rPr>
          <w:sz w:val="24"/>
          <w:szCs w:val="24"/>
        </w:rPr>
        <w:t>ЕВРОПСКИ РАЗВОЈНИ ПЛАН ЕКОНОМСКЕ ШКОЛЕ „9.МАЈ“ СРЕМСКА МИТРОВИЦА</w:t>
      </w:r>
    </w:p>
    <w:p w:rsidR="00DC678B" w:rsidRPr="00DC678B" w:rsidRDefault="00DC678B" w:rsidP="00DC678B">
      <w:pPr>
        <w:jc w:val="center"/>
        <w:rPr>
          <w:sz w:val="24"/>
          <w:szCs w:val="24"/>
        </w:rPr>
      </w:pPr>
      <w:r w:rsidRPr="00DC678B">
        <w:rPr>
          <w:sz w:val="24"/>
          <w:szCs w:val="24"/>
        </w:rPr>
        <w:t>2019-2022</w:t>
      </w:r>
    </w:p>
    <w:p w:rsidR="00DC678B" w:rsidRPr="00DC678B" w:rsidRDefault="00DC678B" w:rsidP="00850E43">
      <w:pPr>
        <w:jc w:val="both"/>
        <w:rPr>
          <w:b/>
          <w:sz w:val="24"/>
          <w:szCs w:val="24"/>
        </w:rPr>
      </w:pPr>
    </w:p>
    <w:p w:rsidR="00850E43" w:rsidRPr="00B7789A" w:rsidRDefault="00850E43" w:rsidP="00850E43">
      <w:pPr>
        <w:jc w:val="both"/>
        <w:rPr>
          <w:b/>
          <w:sz w:val="24"/>
          <w:szCs w:val="24"/>
        </w:rPr>
      </w:pPr>
      <w:r w:rsidRPr="00B7789A">
        <w:rPr>
          <w:b/>
          <w:sz w:val="24"/>
          <w:szCs w:val="24"/>
        </w:rPr>
        <w:t>ИСТОРИЈАТ И КРАТАК ПРОФИЛ ШКОЛЕ</w:t>
      </w:r>
    </w:p>
    <w:p w:rsidR="00850E43" w:rsidRPr="00B7789A" w:rsidRDefault="00850E43" w:rsidP="00850E43">
      <w:pPr>
        <w:pStyle w:val="NormalWeb"/>
        <w:shd w:val="clear" w:color="auto" w:fill="FFFFFF"/>
        <w:spacing w:before="0" w:beforeAutospacing="0" w:after="0" w:afterAutospacing="0"/>
        <w:jc w:val="both"/>
        <w:rPr>
          <w:rFonts w:asciiTheme="minorHAnsi" w:hAnsiTheme="minorHAnsi" w:cs="Calibri"/>
          <w:b/>
          <w:bCs/>
          <w:sz w:val="22"/>
          <w:szCs w:val="22"/>
        </w:rPr>
      </w:pPr>
    </w:p>
    <w:p w:rsidR="00850E43" w:rsidRPr="00B7789A" w:rsidRDefault="00850E43" w:rsidP="00850E43">
      <w:pPr>
        <w:pStyle w:val="NormalWeb"/>
        <w:shd w:val="clear" w:color="auto" w:fill="FFFFFF"/>
        <w:spacing w:before="0" w:beforeAutospacing="0" w:after="0" w:afterAutospacing="0"/>
        <w:jc w:val="both"/>
        <w:rPr>
          <w:rFonts w:asciiTheme="minorHAnsi" w:hAnsiTheme="minorHAnsi" w:cs="Calibri"/>
          <w:b/>
          <w:bCs/>
          <w:sz w:val="22"/>
          <w:szCs w:val="22"/>
        </w:rPr>
      </w:pPr>
      <w:r w:rsidRPr="00B7789A">
        <w:rPr>
          <w:rFonts w:asciiTheme="minorHAnsi" w:hAnsiTheme="minorHAnsi" w:cs="Calibri"/>
          <w:bCs/>
          <w:sz w:val="22"/>
          <w:szCs w:val="22"/>
        </w:rPr>
        <w:t>Економска школа „9.мај“ основана је 1959.године , Решењем одбора Среза бр. 2090/1 од 1.9.1959.године са циљем да обавља васпитно-образовну делатност и образује ученике тј.будуће кадрове економске струке , за потребе привредне и венпривредне делатности за подручје Срема. Од оснивања смештена је у Улици Ђуре Даничића бр.2 , у Сремској Митровици.</w:t>
      </w:r>
    </w:p>
    <w:p w:rsidR="00850E43" w:rsidRPr="00B7789A" w:rsidRDefault="00850E43" w:rsidP="00850E43">
      <w:pPr>
        <w:pStyle w:val="NormalWeb"/>
        <w:shd w:val="clear" w:color="auto" w:fill="FFFFFF"/>
        <w:spacing w:before="0" w:beforeAutospacing="0" w:after="0" w:afterAutospacing="0"/>
        <w:jc w:val="both"/>
        <w:rPr>
          <w:rFonts w:asciiTheme="minorHAnsi" w:hAnsiTheme="minorHAnsi" w:cs="Calibri"/>
          <w:b/>
          <w:bCs/>
          <w:sz w:val="22"/>
          <w:szCs w:val="22"/>
        </w:rPr>
      </w:pPr>
      <w:r w:rsidRPr="00B7789A">
        <w:rPr>
          <w:rFonts w:asciiTheme="minorHAnsi" w:hAnsiTheme="minorHAnsi" w:cs="Calibri"/>
          <w:bCs/>
          <w:sz w:val="22"/>
          <w:szCs w:val="22"/>
        </w:rPr>
        <w:t xml:space="preserve">Од 1993.год. до 2004.год. развија се у  два смера : први је образовање стручних профила четвртог степена , а други трећег . </w:t>
      </w:r>
    </w:p>
    <w:p w:rsidR="00850E43" w:rsidRPr="00B7789A" w:rsidRDefault="00850E43" w:rsidP="00850E43">
      <w:pPr>
        <w:pStyle w:val="NormalWeb"/>
        <w:shd w:val="clear" w:color="auto" w:fill="FFFFFF"/>
        <w:spacing w:before="0" w:beforeAutospacing="0" w:after="0" w:afterAutospacing="0"/>
        <w:jc w:val="both"/>
        <w:rPr>
          <w:rFonts w:asciiTheme="minorHAnsi" w:hAnsiTheme="minorHAnsi" w:cs="Calibri"/>
          <w:b/>
          <w:bCs/>
          <w:sz w:val="22"/>
          <w:szCs w:val="22"/>
        </w:rPr>
      </w:pPr>
    </w:p>
    <w:p w:rsidR="00850E43" w:rsidRPr="00B7789A" w:rsidRDefault="00850E43" w:rsidP="00850E43">
      <w:pPr>
        <w:jc w:val="both"/>
        <w:rPr>
          <w:rFonts w:cs="Calibri"/>
          <w:bCs/>
        </w:rPr>
      </w:pPr>
      <w:r w:rsidRPr="00B7789A">
        <w:rPr>
          <w:rFonts w:cs="Calibri"/>
          <w:bCs/>
        </w:rPr>
        <w:t>Од 2004/05.школске године , ради унапређивања квалитета и осавремењивања образовно-васпитног рада , Школа уписује огледно одељење , образовног профила финансијски администратор; од 2006/07. школске године одељење образовног профила туристички техничар; од 2010/11. школске године одељење образовног профила пословни администратор и од 2011/12. школске године одељење образовног профила угоститељски техничар.</w:t>
      </w:r>
    </w:p>
    <w:p w:rsidR="00850E43" w:rsidRPr="00B7789A" w:rsidRDefault="00850E43" w:rsidP="00850E43">
      <w:pPr>
        <w:jc w:val="both"/>
        <w:rPr>
          <w:rFonts w:cs="Calibri"/>
          <w:bCs/>
        </w:rPr>
      </w:pPr>
      <w:r w:rsidRPr="00B7789A">
        <w:rPr>
          <w:rFonts w:cs="Calibri"/>
          <w:bCs/>
        </w:rPr>
        <w:t>Данас школује ученике у два подручја рада:</w:t>
      </w:r>
    </w:p>
    <w:p w:rsidR="00850E43" w:rsidRPr="00B7789A" w:rsidRDefault="00850E43" w:rsidP="00850E43">
      <w:pPr>
        <w:jc w:val="both"/>
        <w:rPr>
          <w:rFonts w:cs="Calibri"/>
          <w:b/>
          <w:bCs/>
        </w:rPr>
      </w:pPr>
      <w:r w:rsidRPr="00B7789A">
        <w:rPr>
          <w:rFonts w:cs="Calibri"/>
          <w:b/>
          <w:bCs/>
        </w:rPr>
        <w:t>1. Економија, право и администрација</w:t>
      </w:r>
    </w:p>
    <w:p w:rsidR="00850E43" w:rsidRPr="00B7789A" w:rsidRDefault="00850E43" w:rsidP="00850E43">
      <w:pPr>
        <w:pStyle w:val="ListParagraph"/>
        <w:numPr>
          <w:ilvl w:val="0"/>
          <w:numId w:val="1"/>
        </w:numPr>
        <w:jc w:val="both"/>
        <w:rPr>
          <w:rFonts w:cs="Calibri"/>
          <w:bCs/>
        </w:rPr>
      </w:pPr>
      <w:r w:rsidRPr="00B7789A">
        <w:rPr>
          <w:rFonts w:cs="Calibri"/>
          <w:bCs/>
        </w:rPr>
        <w:t>економски техничар</w:t>
      </w:r>
    </w:p>
    <w:p w:rsidR="00850E43" w:rsidRPr="00B7789A" w:rsidRDefault="00850E43" w:rsidP="00850E43">
      <w:pPr>
        <w:pStyle w:val="ListParagraph"/>
        <w:numPr>
          <w:ilvl w:val="0"/>
          <w:numId w:val="1"/>
        </w:numPr>
        <w:jc w:val="both"/>
        <w:rPr>
          <w:rFonts w:cs="Calibri"/>
          <w:bCs/>
        </w:rPr>
      </w:pPr>
      <w:r w:rsidRPr="00B7789A">
        <w:rPr>
          <w:rFonts w:cs="Calibri"/>
          <w:bCs/>
        </w:rPr>
        <w:t>правни техничар</w:t>
      </w:r>
    </w:p>
    <w:p w:rsidR="00850E43" w:rsidRPr="00B7789A" w:rsidRDefault="00850E43" w:rsidP="00850E43">
      <w:pPr>
        <w:pStyle w:val="ListParagraph"/>
        <w:numPr>
          <w:ilvl w:val="0"/>
          <w:numId w:val="1"/>
        </w:numPr>
        <w:jc w:val="both"/>
        <w:rPr>
          <w:rFonts w:cs="Calibri"/>
          <w:bCs/>
        </w:rPr>
      </w:pPr>
      <w:r w:rsidRPr="00B7789A">
        <w:rPr>
          <w:rFonts w:cs="Calibri"/>
          <w:bCs/>
        </w:rPr>
        <w:t>финансијски администратор</w:t>
      </w:r>
    </w:p>
    <w:p w:rsidR="00850E43" w:rsidRPr="00B7789A" w:rsidRDefault="00850E43" w:rsidP="00850E43">
      <w:pPr>
        <w:pStyle w:val="ListParagraph"/>
        <w:numPr>
          <w:ilvl w:val="0"/>
          <w:numId w:val="1"/>
        </w:numPr>
        <w:jc w:val="both"/>
        <w:rPr>
          <w:rFonts w:cs="Calibri"/>
          <w:bCs/>
        </w:rPr>
      </w:pPr>
      <w:r w:rsidRPr="00B7789A">
        <w:rPr>
          <w:rFonts w:cs="Calibri"/>
          <w:bCs/>
        </w:rPr>
        <w:t>пословни администратор</w:t>
      </w:r>
    </w:p>
    <w:p w:rsidR="00850E43" w:rsidRPr="00B7789A" w:rsidRDefault="00850E43" w:rsidP="00850E43">
      <w:pPr>
        <w:jc w:val="both"/>
        <w:rPr>
          <w:rFonts w:cs="Calibri"/>
          <w:b/>
          <w:bCs/>
        </w:rPr>
      </w:pPr>
      <w:r w:rsidRPr="00B7789A">
        <w:rPr>
          <w:rFonts w:cs="Calibri"/>
          <w:b/>
          <w:bCs/>
        </w:rPr>
        <w:t>2. Трговина угоститељство и туризам</w:t>
      </w:r>
    </w:p>
    <w:p w:rsidR="00850E43" w:rsidRPr="00B7789A" w:rsidRDefault="00850E43" w:rsidP="00850E43">
      <w:pPr>
        <w:jc w:val="both"/>
        <w:rPr>
          <w:rFonts w:cs="Calibri"/>
          <w:bCs/>
        </w:rPr>
      </w:pPr>
      <w:r w:rsidRPr="00B7789A">
        <w:rPr>
          <w:rFonts w:cs="Calibri"/>
          <w:bCs/>
        </w:rPr>
        <w:t>образовни смер у четворогодишњем трајању</w:t>
      </w:r>
    </w:p>
    <w:p w:rsidR="00850E43" w:rsidRPr="00B7789A" w:rsidRDefault="00850E43" w:rsidP="00850E43">
      <w:pPr>
        <w:pStyle w:val="ListParagraph"/>
        <w:numPr>
          <w:ilvl w:val="0"/>
          <w:numId w:val="2"/>
        </w:numPr>
        <w:jc w:val="both"/>
        <w:rPr>
          <w:rFonts w:cs="Calibri"/>
          <w:bCs/>
        </w:rPr>
      </w:pPr>
      <w:r w:rsidRPr="00B7789A">
        <w:rPr>
          <w:rFonts w:cs="Calibri"/>
          <w:bCs/>
        </w:rPr>
        <w:t>туристички техничар</w:t>
      </w:r>
    </w:p>
    <w:p w:rsidR="00850E43" w:rsidRPr="00B7789A" w:rsidRDefault="00850E43" w:rsidP="00850E43">
      <w:pPr>
        <w:pStyle w:val="ListParagraph"/>
        <w:numPr>
          <w:ilvl w:val="0"/>
          <w:numId w:val="2"/>
        </w:numPr>
        <w:jc w:val="both"/>
        <w:rPr>
          <w:rFonts w:cs="Calibri"/>
          <w:bCs/>
        </w:rPr>
      </w:pPr>
      <w:r w:rsidRPr="00B7789A">
        <w:rPr>
          <w:rFonts w:cs="Calibri"/>
          <w:bCs/>
        </w:rPr>
        <w:t>угоститељски техничар</w:t>
      </w:r>
    </w:p>
    <w:p w:rsidR="00850E43" w:rsidRPr="00B7789A" w:rsidRDefault="00850E43" w:rsidP="00850E43">
      <w:pPr>
        <w:jc w:val="both"/>
        <w:rPr>
          <w:rFonts w:cs="Calibri"/>
          <w:bCs/>
        </w:rPr>
      </w:pPr>
      <w:r w:rsidRPr="00B7789A">
        <w:rPr>
          <w:rFonts w:cs="Calibri"/>
          <w:bCs/>
        </w:rPr>
        <w:t>образовни смер у трогодишњем трајању</w:t>
      </w:r>
    </w:p>
    <w:p w:rsidR="00850E43" w:rsidRPr="00B7789A" w:rsidRDefault="00850E43" w:rsidP="00850E43">
      <w:pPr>
        <w:pStyle w:val="ListParagraph"/>
        <w:numPr>
          <w:ilvl w:val="0"/>
          <w:numId w:val="2"/>
        </w:numPr>
        <w:jc w:val="both"/>
        <w:rPr>
          <w:rFonts w:cs="Calibri"/>
          <w:bCs/>
        </w:rPr>
      </w:pPr>
      <w:r w:rsidRPr="00B7789A">
        <w:rPr>
          <w:rFonts w:cs="Calibri"/>
          <w:bCs/>
        </w:rPr>
        <w:t>кувар</w:t>
      </w:r>
    </w:p>
    <w:p w:rsidR="00850E43" w:rsidRPr="00B7789A" w:rsidRDefault="00850E43" w:rsidP="00850E43">
      <w:pPr>
        <w:pStyle w:val="NormalWeb"/>
        <w:shd w:val="clear" w:color="auto" w:fill="FFFFFF"/>
        <w:jc w:val="both"/>
        <w:rPr>
          <w:rFonts w:asciiTheme="minorHAnsi" w:hAnsiTheme="minorHAnsi"/>
          <w:color w:val="000000"/>
          <w:sz w:val="22"/>
          <w:szCs w:val="22"/>
        </w:rPr>
      </w:pPr>
      <w:r w:rsidRPr="00B7789A">
        <w:rPr>
          <w:rFonts w:asciiTheme="minorHAnsi" w:hAnsiTheme="minorHAnsi"/>
          <w:color w:val="000000"/>
          <w:sz w:val="22"/>
          <w:szCs w:val="22"/>
        </w:rPr>
        <w:lastRenderedPageBreak/>
        <w:t>Образовно- васпитни рад се остварује на српском језику. У школској 2018/2109. години ова установа укупно броји </w:t>
      </w:r>
      <w:r w:rsidR="008B2AFF" w:rsidRPr="00B7789A">
        <w:rPr>
          <w:rFonts w:asciiTheme="minorHAnsi" w:hAnsiTheme="minorHAnsi"/>
          <w:color w:val="000000"/>
          <w:sz w:val="22"/>
          <w:szCs w:val="22"/>
        </w:rPr>
        <w:t xml:space="preserve">84 </w:t>
      </w:r>
      <w:r w:rsidRPr="00B7789A">
        <w:rPr>
          <w:rFonts w:asciiTheme="minorHAnsi" w:hAnsiTheme="minorHAnsi"/>
          <w:color w:val="000000"/>
          <w:sz w:val="22"/>
          <w:szCs w:val="22"/>
        </w:rPr>
        <w:t>запослених, наставног и ваннаставног особља. Рад је организован у две смене , у 26 одељења, броји око 720 ученика у редовној настави. Бројне награде на различитим такмичењима сведоче о квалитету рада запослених.</w:t>
      </w:r>
    </w:p>
    <w:p w:rsidR="00850E43" w:rsidRPr="00B7789A" w:rsidRDefault="00850E43" w:rsidP="00850E43">
      <w:pPr>
        <w:pStyle w:val="NormalWeb"/>
        <w:shd w:val="clear" w:color="auto" w:fill="FFFFFF"/>
        <w:jc w:val="both"/>
        <w:rPr>
          <w:rFonts w:asciiTheme="minorHAnsi" w:hAnsiTheme="minorHAnsi"/>
          <w:color w:val="000000"/>
          <w:sz w:val="22"/>
          <w:szCs w:val="22"/>
        </w:rPr>
      </w:pPr>
      <w:r w:rsidRPr="00B7789A">
        <w:rPr>
          <w:rFonts w:asciiTheme="minorHAnsi" w:hAnsiTheme="minorHAnsi"/>
          <w:color w:val="000000"/>
          <w:sz w:val="22"/>
          <w:szCs w:val="22"/>
        </w:rPr>
        <w:t>У школи је обавезно учење енглеског језика, а поред њега учи се и немачки и италијански.</w:t>
      </w:r>
    </w:p>
    <w:p w:rsidR="00850E43" w:rsidRPr="00B7789A" w:rsidRDefault="00850E43" w:rsidP="00850E43">
      <w:pPr>
        <w:pStyle w:val="NormalWeb"/>
        <w:shd w:val="clear" w:color="auto" w:fill="FFFFFF"/>
        <w:jc w:val="both"/>
        <w:rPr>
          <w:rFonts w:asciiTheme="minorHAnsi" w:hAnsiTheme="minorHAnsi"/>
          <w:color w:val="000000"/>
          <w:sz w:val="22"/>
          <w:szCs w:val="22"/>
        </w:rPr>
      </w:pPr>
      <w:r w:rsidRPr="00B7789A">
        <w:rPr>
          <w:rFonts w:asciiTheme="minorHAnsi" w:hAnsiTheme="minorHAnsi"/>
          <w:color w:val="000000"/>
          <w:sz w:val="22"/>
          <w:szCs w:val="22"/>
        </w:rPr>
        <w:t>У школи постоје и веома активан рад имају драмска секција, литерална,  новинарска, рецитаторска, ликовна секција, секција за симулацију кривичног поступка, млади историчари, реторика и дебатни клуб, хор, секција немачког језика, секција прве помоћи. Поред тога припрема ученика за спортска такмичења показала се као веома успешна, а показатељи су бројне медаљеи признања:</w:t>
      </w:r>
    </w:p>
    <w:p w:rsidR="00850E43" w:rsidRPr="00B7789A" w:rsidRDefault="00850E43" w:rsidP="00850E43">
      <w:pPr>
        <w:pStyle w:val="NormalWeb"/>
        <w:shd w:val="clear" w:color="auto" w:fill="FFFFFF"/>
        <w:jc w:val="both"/>
        <w:rPr>
          <w:rFonts w:asciiTheme="minorHAnsi" w:hAnsiTheme="minorHAnsi"/>
          <w:color w:val="000000"/>
          <w:sz w:val="22"/>
          <w:szCs w:val="22"/>
        </w:rPr>
      </w:pPr>
      <w:r w:rsidRPr="00B7789A">
        <w:rPr>
          <w:rFonts w:asciiTheme="minorHAnsi" w:hAnsiTheme="minorHAnsi"/>
          <w:color w:val="000000"/>
          <w:sz w:val="22"/>
          <w:szCs w:val="22"/>
        </w:rPr>
        <w:t>-последњих 12 година најбоља средња школа у Срему у спорту</w:t>
      </w:r>
    </w:p>
    <w:p w:rsidR="00850E43" w:rsidRPr="00B7789A" w:rsidRDefault="00850E43" w:rsidP="00850E43">
      <w:pPr>
        <w:pStyle w:val="NormalWeb"/>
        <w:shd w:val="clear" w:color="auto" w:fill="FFFFFF"/>
        <w:jc w:val="both"/>
        <w:rPr>
          <w:rFonts w:asciiTheme="minorHAnsi" w:hAnsiTheme="minorHAnsi"/>
          <w:color w:val="000000"/>
          <w:sz w:val="22"/>
          <w:szCs w:val="22"/>
        </w:rPr>
      </w:pPr>
      <w:r w:rsidRPr="00B7789A">
        <w:rPr>
          <w:rFonts w:asciiTheme="minorHAnsi" w:hAnsiTheme="minorHAnsi"/>
          <w:color w:val="000000"/>
          <w:sz w:val="22"/>
          <w:szCs w:val="22"/>
        </w:rPr>
        <w:t>-редовно добијана награда од Сремских новина у категорији спорта</w:t>
      </w:r>
    </w:p>
    <w:p w:rsidR="00850E43" w:rsidRPr="00B7789A" w:rsidRDefault="00850E43" w:rsidP="00850E43">
      <w:pPr>
        <w:pStyle w:val="NormalWeb"/>
        <w:shd w:val="clear" w:color="auto" w:fill="FFFFFF"/>
        <w:jc w:val="both"/>
        <w:rPr>
          <w:rFonts w:asciiTheme="minorHAnsi" w:hAnsiTheme="minorHAnsi"/>
          <w:color w:val="000000"/>
          <w:sz w:val="22"/>
          <w:szCs w:val="22"/>
        </w:rPr>
      </w:pPr>
      <w:r w:rsidRPr="00B7789A">
        <w:rPr>
          <w:rFonts w:asciiTheme="minorHAnsi" w:hAnsiTheme="minorHAnsi"/>
          <w:color w:val="000000"/>
          <w:sz w:val="22"/>
          <w:szCs w:val="22"/>
        </w:rPr>
        <w:t>-редовно добијање Светосавске повеље у домену спорта</w:t>
      </w:r>
    </w:p>
    <w:p w:rsidR="00850E43" w:rsidRPr="00B7789A" w:rsidRDefault="00850E43" w:rsidP="00850E43">
      <w:pPr>
        <w:pStyle w:val="NormalWeb"/>
        <w:shd w:val="clear" w:color="auto" w:fill="FFFFFF"/>
        <w:jc w:val="both"/>
        <w:rPr>
          <w:rFonts w:asciiTheme="minorHAnsi" w:hAnsiTheme="minorHAnsi"/>
          <w:color w:val="000000"/>
          <w:sz w:val="22"/>
          <w:szCs w:val="22"/>
        </w:rPr>
      </w:pPr>
      <w:r w:rsidRPr="00B7789A">
        <w:rPr>
          <w:rFonts w:asciiTheme="minorHAnsi" w:hAnsiTheme="minorHAnsi"/>
          <w:color w:val="000000"/>
          <w:sz w:val="22"/>
          <w:szCs w:val="22"/>
        </w:rPr>
        <w:t>-бројна републичка такмичења (одбојка: треће и седмо место; атлетика екипно: два прва, два друга и четири трећа места; гимнастика екипно: прво, друго и два пута треће место)</w:t>
      </w:r>
    </w:p>
    <w:p w:rsidR="00850E43" w:rsidRPr="00B7789A" w:rsidRDefault="00850E43" w:rsidP="00850E43">
      <w:pPr>
        <w:pStyle w:val="NormalWeb"/>
        <w:shd w:val="clear" w:color="auto" w:fill="FFFFFF"/>
        <w:jc w:val="both"/>
        <w:rPr>
          <w:rFonts w:asciiTheme="minorHAnsi" w:hAnsiTheme="minorHAnsi"/>
          <w:color w:val="000000"/>
          <w:sz w:val="22"/>
          <w:szCs w:val="22"/>
        </w:rPr>
      </w:pPr>
      <w:r w:rsidRPr="00B7789A">
        <w:rPr>
          <w:rFonts w:asciiTheme="minorHAnsi" w:hAnsiTheme="minorHAnsi"/>
          <w:color w:val="000000"/>
          <w:sz w:val="22"/>
          <w:szCs w:val="22"/>
        </w:rPr>
        <w:t>- учествовање на школској олимпијади (одбојка: два четврта и једно шесто место)</w:t>
      </w:r>
    </w:p>
    <w:p w:rsidR="00850E43" w:rsidRPr="00B7789A" w:rsidRDefault="00850E43" w:rsidP="00850E43">
      <w:pPr>
        <w:pStyle w:val="NormalWeb"/>
        <w:shd w:val="clear" w:color="auto" w:fill="FFFFFF"/>
        <w:jc w:val="both"/>
        <w:rPr>
          <w:rFonts w:asciiTheme="minorHAnsi" w:hAnsiTheme="minorHAnsi"/>
          <w:color w:val="000000"/>
          <w:sz w:val="22"/>
          <w:szCs w:val="22"/>
        </w:rPr>
      </w:pPr>
      <w:r w:rsidRPr="00B7789A">
        <w:rPr>
          <w:rFonts w:asciiTheme="minorHAnsi" w:hAnsiTheme="minorHAnsi"/>
          <w:color w:val="000000"/>
          <w:sz w:val="22"/>
          <w:szCs w:val="22"/>
        </w:rPr>
        <w:t>Ученички парламент школе основан је 2004. године и својим активним радом допринео је повећању квалитета рада школе. Учешћем у парламенту ученици су успешно организовали бројне хуманитарне, спортске, културне и акције забавног карактера.</w:t>
      </w:r>
    </w:p>
    <w:p w:rsidR="00850E43" w:rsidRPr="00B7789A" w:rsidRDefault="00850E43" w:rsidP="00850E43">
      <w:pPr>
        <w:pStyle w:val="NormalWeb"/>
        <w:shd w:val="clear" w:color="auto" w:fill="FFFFFF"/>
        <w:jc w:val="both"/>
        <w:rPr>
          <w:rFonts w:asciiTheme="minorHAnsi" w:hAnsiTheme="minorHAnsi"/>
          <w:color w:val="000000"/>
          <w:sz w:val="22"/>
          <w:szCs w:val="22"/>
        </w:rPr>
      </w:pPr>
      <w:r w:rsidRPr="00B7789A">
        <w:rPr>
          <w:rFonts w:asciiTheme="minorHAnsi" w:hAnsiTheme="minorHAnsi"/>
          <w:color w:val="000000"/>
          <w:sz w:val="22"/>
          <w:szCs w:val="22"/>
        </w:rPr>
        <w:t>Простор у коме је школа смештена представља проблем на коме се годинама уназад ради, али још увек нема конкретног решења. Нажалост, то је проблем чије решење не зависи само од саме школе. Савременим технологијама и другим потребним образовним средтвима, као и максимално ефикасном организацијом омогућује се несметани рад у школи.</w:t>
      </w:r>
    </w:p>
    <w:p w:rsidR="00850E43" w:rsidRPr="00B7789A" w:rsidRDefault="00850E43" w:rsidP="00850E43">
      <w:pPr>
        <w:pStyle w:val="NormalWeb"/>
        <w:shd w:val="clear" w:color="auto" w:fill="FFFFFF"/>
        <w:jc w:val="both"/>
        <w:rPr>
          <w:rFonts w:asciiTheme="minorHAnsi" w:hAnsiTheme="minorHAnsi"/>
          <w:color w:val="000000"/>
          <w:sz w:val="22"/>
          <w:szCs w:val="22"/>
        </w:rPr>
      </w:pPr>
      <w:r w:rsidRPr="00B7789A">
        <w:rPr>
          <w:rFonts w:asciiTheme="minorHAnsi" w:hAnsiTheme="minorHAnsi"/>
          <w:color w:val="000000"/>
          <w:sz w:val="22"/>
          <w:szCs w:val="22"/>
        </w:rPr>
        <w:t>Школа у целости остварује непосредну примену Закона о основама система образовања и васпитања, посебног Закона о средњој школи као и Правилника из ове области. Аутономност  ова установа остварује  непосредном применом Статута школе којим је уређена унутрашња организација рада као  доношење и примена општих аката школе.</w:t>
      </w:r>
      <w:r w:rsidRPr="00B7789A">
        <w:rPr>
          <w:rStyle w:val="apple-converted-space"/>
          <w:rFonts w:asciiTheme="minorHAnsi" w:hAnsiTheme="minorHAnsi"/>
          <w:color w:val="000000"/>
          <w:sz w:val="22"/>
          <w:szCs w:val="22"/>
        </w:rPr>
        <w:t> </w:t>
      </w:r>
      <w:r w:rsidRPr="00B7789A">
        <w:rPr>
          <w:rFonts w:asciiTheme="minorHAnsi" w:hAnsiTheme="minorHAnsi"/>
          <w:color w:val="000000"/>
          <w:sz w:val="22"/>
          <w:szCs w:val="22"/>
        </w:rPr>
        <w:t> Осигурање квалитета рада установе остварује се кроз примену Развојног плана. Из године у годину уводе се савременије методе извођења наставе.</w:t>
      </w:r>
    </w:p>
    <w:p w:rsidR="00850E43" w:rsidRPr="00B7789A" w:rsidRDefault="00850E43" w:rsidP="00850E43">
      <w:pPr>
        <w:pStyle w:val="NormalWeb"/>
        <w:shd w:val="clear" w:color="auto" w:fill="FFFFFF"/>
        <w:jc w:val="both"/>
        <w:rPr>
          <w:rFonts w:asciiTheme="minorHAnsi" w:hAnsiTheme="minorHAnsi"/>
          <w:color w:val="000000"/>
          <w:sz w:val="22"/>
          <w:szCs w:val="22"/>
        </w:rPr>
      </w:pPr>
      <w:r w:rsidRPr="00B7789A">
        <w:rPr>
          <w:rFonts w:asciiTheme="minorHAnsi" w:hAnsiTheme="minorHAnsi"/>
          <w:color w:val="000000"/>
          <w:sz w:val="22"/>
          <w:szCs w:val="22"/>
        </w:rPr>
        <w:t>Школа подстиче истраживачки рад, слободу мишљења, креативност, хуманост и толеранцију, утиче на развој знања и вештина неопходних за што успешнију будућност својих ученика.</w:t>
      </w:r>
    </w:p>
    <w:p w:rsidR="00DC678B" w:rsidRDefault="00DC678B">
      <w:pPr>
        <w:rPr>
          <w:rFonts w:eastAsia="Times New Roman" w:cs="Times New Roman"/>
          <w:b/>
          <w:color w:val="000000"/>
        </w:rPr>
      </w:pPr>
      <w:r>
        <w:rPr>
          <w:b/>
          <w:color w:val="000000"/>
        </w:rPr>
        <w:br w:type="page"/>
      </w:r>
    </w:p>
    <w:p w:rsidR="00850E43" w:rsidRPr="00B7789A" w:rsidRDefault="00850E43" w:rsidP="00850E43">
      <w:pPr>
        <w:pStyle w:val="NormalWeb"/>
        <w:shd w:val="clear" w:color="auto" w:fill="FFFFFF"/>
        <w:jc w:val="both"/>
        <w:rPr>
          <w:rFonts w:asciiTheme="minorHAnsi" w:hAnsiTheme="minorHAnsi"/>
          <w:b/>
          <w:color w:val="000000"/>
          <w:sz w:val="22"/>
          <w:szCs w:val="22"/>
        </w:rPr>
      </w:pPr>
      <w:r w:rsidRPr="00B7789A">
        <w:rPr>
          <w:rFonts w:asciiTheme="minorHAnsi" w:hAnsiTheme="minorHAnsi"/>
          <w:b/>
          <w:color w:val="000000"/>
          <w:sz w:val="22"/>
          <w:szCs w:val="22"/>
        </w:rPr>
        <w:lastRenderedPageBreak/>
        <w:t>Сарадња на локалном нивоу</w:t>
      </w:r>
    </w:p>
    <w:p w:rsidR="00850E43" w:rsidRPr="00B7789A" w:rsidRDefault="00850E43" w:rsidP="00850E43">
      <w:pPr>
        <w:pStyle w:val="ListParagraph"/>
        <w:spacing w:after="0" w:line="240" w:lineRule="auto"/>
        <w:ind w:left="0"/>
        <w:jc w:val="both"/>
        <w:rPr>
          <w:b/>
          <w:bCs/>
        </w:rPr>
      </w:pPr>
      <w:r w:rsidRPr="00B7789A">
        <w:rPr>
          <w:bCs/>
        </w:rPr>
        <w:t>Школа сарађује са Основним судом, Вишим судом, Општинским органима и филијалама Републичког фонда за здравствено осигурање и Републичког фонда за пензијско и инвалидско осигурање где упућујемо ученике на практичну наставу – правни техничари;  Привредна друштва за производњу и промет као и  јавна предузећа – економски техничари, ФА и ПА;  туристичке агенције и хотели као и остали угоститељски објекти – Туристички и угоститељски техничари и кувари.</w:t>
      </w:r>
    </w:p>
    <w:p w:rsidR="00850E43" w:rsidRPr="00B7789A" w:rsidRDefault="00850E43" w:rsidP="00850E43">
      <w:pPr>
        <w:spacing w:after="0" w:line="240" w:lineRule="auto"/>
        <w:jc w:val="both"/>
        <w:outlineLvl w:val="0"/>
        <w:rPr>
          <w:rFonts w:eastAsia="Times New Roman"/>
          <w:bCs/>
        </w:rPr>
      </w:pPr>
      <w:r w:rsidRPr="00B7789A">
        <w:rPr>
          <w:rFonts w:eastAsia="Times New Roman"/>
          <w:bCs/>
        </w:rPr>
        <w:t>Школа  развија сарадњу са економским школама на терирорији Републике Србије, ради унапређења наставе коју пружа својим ученицима.</w:t>
      </w:r>
    </w:p>
    <w:p w:rsidR="00850E43" w:rsidRPr="00B7789A" w:rsidRDefault="00850E43" w:rsidP="00850E43">
      <w:pPr>
        <w:spacing w:after="0" w:line="240" w:lineRule="auto"/>
        <w:jc w:val="both"/>
        <w:outlineLvl w:val="0"/>
        <w:rPr>
          <w:rFonts w:eastAsia="Times New Roman"/>
          <w:bCs/>
        </w:rPr>
      </w:pPr>
    </w:p>
    <w:p w:rsidR="00850E43" w:rsidRPr="00B7789A" w:rsidRDefault="00850E43" w:rsidP="00DC678B">
      <w:pPr>
        <w:rPr>
          <w:rFonts w:eastAsia="Times New Roman"/>
          <w:b/>
          <w:bCs/>
        </w:rPr>
      </w:pPr>
      <w:r w:rsidRPr="00B7789A">
        <w:rPr>
          <w:rFonts w:eastAsia="Times New Roman"/>
          <w:b/>
          <w:bCs/>
        </w:rPr>
        <w:t>Сарадња на националном нивоу</w:t>
      </w:r>
    </w:p>
    <w:p w:rsidR="002B6320" w:rsidRPr="00B7789A" w:rsidRDefault="002B6320" w:rsidP="00850E43">
      <w:pPr>
        <w:spacing w:after="0" w:line="240" w:lineRule="auto"/>
        <w:jc w:val="both"/>
        <w:outlineLvl w:val="0"/>
        <w:rPr>
          <w:rFonts w:eastAsia="Times New Roman"/>
          <w:b/>
          <w:bCs/>
        </w:rPr>
      </w:pPr>
    </w:p>
    <w:p w:rsidR="00850E43" w:rsidRPr="00B7789A" w:rsidRDefault="00850E43" w:rsidP="00850E43">
      <w:pPr>
        <w:spacing w:after="0" w:line="240" w:lineRule="auto"/>
        <w:jc w:val="both"/>
        <w:outlineLvl w:val="0"/>
        <w:rPr>
          <w:rFonts w:eastAsia="Times New Roman"/>
          <w:b/>
          <w:bCs/>
        </w:rPr>
      </w:pPr>
      <w:r w:rsidRPr="00B7789A">
        <w:rPr>
          <w:rFonts w:eastAsia="Times New Roman"/>
          <w:bCs/>
        </w:rPr>
        <w:t>Наша школа већ пет година остварује сарадњу са приватним факултетом ФИМЕК у Новом Саду, где ученици свих школа из Војводине се такмиче у знању, размењујући позитивна искуства.</w:t>
      </w:r>
    </w:p>
    <w:p w:rsidR="00850E43" w:rsidRPr="00B7789A" w:rsidRDefault="00850E43" w:rsidP="00850E43">
      <w:pPr>
        <w:spacing w:after="0" w:line="240" w:lineRule="auto"/>
        <w:jc w:val="both"/>
        <w:outlineLvl w:val="0"/>
        <w:rPr>
          <w:rFonts w:eastAsia="Times New Roman"/>
          <w:bCs/>
        </w:rPr>
      </w:pPr>
    </w:p>
    <w:p w:rsidR="00850E43" w:rsidRPr="00B7789A" w:rsidRDefault="00850E43" w:rsidP="00850E43">
      <w:pPr>
        <w:spacing w:after="0" w:line="240" w:lineRule="auto"/>
        <w:jc w:val="both"/>
        <w:outlineLvl w:val="0"/>
        <w:rPr>
          <w:rFonts w:eastAsia="Times New Roman"/>
          <w:b/>
          <w:bCs/>
        </w:rPr>
      </w:pPr>
      <w:r w:rsidRPr="00B7789A">
        <w:rPr>
          <w:rFonts w:eastAsia="Times New Roman"/>
          <w:bCs/>
        </w:rPr>
        <w:t xml:space="preserve">Сваке године, у априлу и мају месецу, школа организује припремну наставу за упис на Економски факултет у Новом Саду и Суборици. Припремну наставу изводе професори са поменутих факултета. </w:t>
      </w:r>
    </w:p>
    <w:p w:rsidR="00850E43" w:rsidRPr="00B7789A" w:rsidRDefault="00850E43" w:rsidP="00850E43">
      <w:pPr>
        <w:spacing w:after="0" w:line="240" w:lineRule="auto"/>
        <w:jc w:val="both"/>
        <w:outlineLvl w:val="0"/>
        <w:rPr>
          <w:rFonts w:eastAsia="Times New Roman"/>
          <w:b/>
          <w:bCs/>
        </w:rPr>
      </w:pPr>
      <w:r w:rsidRPr="00B7789A">
        <w:rPr>
          <w:rFonts w:eastAsia="Times New Roman"/>
          <w:bCs/>
        </w:rPr>
        <w:t xml:space="preserve">Ученици завршних разреда (економски и правни техничари) посећују  Народну банку Србије, Београдску берзу, Дом Народне скупштине и Народну библиотеку. </w:t>
      </w:r>
    </w:p>
    <w:p w:rsidR="00850E43" w:rsidRPr="00B7789A" w:rsidRDefault="00850E43" w:rsidP="00850E43">
      <w:pPr>
        <w:spacing w:after="0" w:line="240" w:lineRule="auto"/>
        <w:jc w:val="both"/>
        <w:outlineLvl w:val="0"/>
        <w:rPr>
          <w:rFonts w:eastAsia="Times New Roman"/>
          <w:b/>
          <w:bCs/>
        </w:rPr>
      </w:pPr>
      <w:r w:rsidRPr="00B7789A">
        <w:rPr>
          <w:rFonts w:eastAsia="Times New Roman"/>
          <w:bCs/>
        </w:rPr>
        <w:t>Ученици туристичког и угоститељског смера посећују Сајам туризма у Новом Саду и Београду.</w:t>
      </w:r>
    </w:p>
    <w:p w:rsidR="00850E43" w:rsidRPr="00B7789A" w:rsidRDefault="00850E43" w:rsidP="00850E43">
      <w:pPr>
        <w:spacing w:after="0" w:line="240" w:lineRule="auto"/>
        <w:jc w:val="both"/>
        <w:outlineLvl w:val="0"/>
        <w:rPr>
          <w:rFonts w:eastAsia="Times New Roman"/>
          <w:b/>
          <w:bCs/>
        </w:rPr>
      </w:pPr>
      <w:r w:rsidRPr="00B7789A">
        <w:rPr>
          <w:rFonts w:eastAsia="Times New Roman"/>
          <w:bCs/>
        </w:rPr>
        <w:t>Наставници школе се стручно усавршавају на семинарима који се организују на територији Р. Србије.</w:t>
      </w:r>
    </w:p>
    <w:p w:rsidR="00850E43" w:rsidRPr="00B7789A" w:rsidRDefault="00850E43" w:rsidP="00850E43">
      <w:pPr>
        <w:pStyle w:val="NormalWeb"/>
        <w:shd w:val="clear" w:color="auto" w:fill="FFFFFF"/>
        <w:jc w:val="both"/>
        <w:rPr>
          <w:rFonts w:asciiTheme="minorHAnsi" w:hAnsiTheme="minorHAnsi"/>
          <w:b/>
          <w:bCs/>
        </w:rPr>
      </w:pPr>
      <w:r w:rsidRPr="00B7789A">
        <w:rPr>
          <w:rFonts w:asciiTheme="minorHAnsi" w:hAnsiTheme="minorHAnsi"/>
          <w:b/>
          <w:bCs/>
        </w:rPr>
        <w:t>Сарадња на међународном нивоу</w:t>
      </w:r>
    </w:p>
    <w:p w:rsidR="008B2AFF" w:rsidRPr="00B7789A" w:rsidRDefault="00850E43" w:rsidP="00850E43">
      <w:pPr>
        <w:pStyle w:val="NormalWeb"/>
        <w:shd w:val="clear" w:color="auto" w:fill="FFFFFF"/>
        <w:jc w:val="both"/>
        <w:rPr>
          <w:rFonts w:asciiTheme="minorHAnsi" w:hAnsiTheme="minorHAnsi"/>
          <w:bCs/>
          <w:sz w:val="22"/>
          <w:szCs w:val="22"/>
        </w:rPr>
      </w:pPr>
      <w:r w:rsidRPr="00B7789A">
        <w:rPr>
          <w:rFonts w:asciiTheme="minorHAnsi" w:hAnsiTheme="minorHAnsi"/>
          <w:bCs/>
          <w:sz w:val="22"/>
          <w:szCs w:val="22"/>
        </w:rPr>
        <w:t xml:space="preserve">Школа </w:t>
      </w:r>
      <w:r w:rsidR="008B2AFF" w:rsidRPr="00B7789A">
        <w:rPr>
          <w:rFonts w:asciiTheme="minorHAnsi" w:hAnsiTheme="minorHAnsi"/>
          <w:bCs/>
          <w:sz w:val="22"/>
          <w:szCs w:val="22"/>
        </w:rPr>
        <w:t xml:space="preserve"> је три </w:t>
      </w:r>
      <w:r w:rsidRPr="00B7789A">
        <w:rPr>
          <w:rFonts w:asciiTheme="minorHAnsi" w:hAnsiTheme="minorHAnsi"/>
          <w:bCs/>
          <w:sz w:val="22"/>
          <w:szCs w:val="22"/>
        </w:rPr>
        <w:t xml:space="preserve"> школске </w:t>
      </w:r>
      <w:r w:rsidR="008B2AFF" w:rsidRPr="00B7789A">
        <w:rPr>
          <w:rFonts w:asciiTheme="minorHAnsi" w:hAnsiTheme="minorHAnsi"/>
          <w:bCs/>
          <w:sz w:val="22"/>
          <w:szCs w:val="22"/>
        </w:rPr>
        <w:t>године 2013/14, 2014/15</w:t>
      </w:r>
      <w:r w:rsidR="00FD763C" w:rsidRPr="00B7789A">
        <w:rPr>
          <w:rFonts w:asciiTheme="minorHAnsi" w:hAnsiTheme="minorHAnsi"/>
          <w:bCs/>
          <w:sz w:val="22"/>
          <w:szCs w:val="22"/>
        </w:rPr>
        <w:t>.</w:t>
      </w:r>
      <w:r w:rsidR="008B2AFF" w:rsidRPr="00B7789A">
        <w:rPr>
          <w:rFonts w:asciiTheme="minorHAnsi" w:hAnsiTheme="minorHAnsi"/>
          <w:bCs/>
          <w:sz w:val="22"/>
          <w:szCs w:val="22"/>
        </w:rPr>
        <w:t xml:space="preserve"> и 2015/16</w:t>
      </w:r>
      <w:r w:rsidR="00FD763C" w:rsidRPr="00B7789A">
        <w:rPr>
          <w:rFonts w:asciiTheme="minorHAnsi" w:hAnsiTheme="minorHAnsi"/>
          <w:bCs/>
          <w:sz w:val="22"/>
          <w:szCs w:val="22"/>
        </w:rPr>
        <w:t>.</w:t>
      </w:r>
      <w:r w:rsidR="008B2AFF" w:rsidRPr="00B7789A">
        <w:rPr>
          <w:rFonts w:asciiTheme="minorHAnsi" w:hAnsiTheme="minorHAnsi"/>
          <w:bCs/>
          <w:sz w:val="22"/>
          <w:szCs w:val="22"/>
        </w:rPr>
        <w:t xml:space="preserve"> остваривала</w:t>
      </w:r>
      <w:r w:rsidRPr="00B7789A">
        <w:rPr>
          <w:rFonts w:asciiTheme="minorHAnsi" w:hAnsiTheme="minorHAnsi"/>
          <w:bCs/>
          <w:sz w:val="22"/>
          <w:szCs w:val="22"/>
        </w:rPr>
        <w:t xml:space="preserve"> сарадњу Приватним универзитетом „Слобомир“ са територије Босне и Херцеговине. Наши ученици су учествовали на такмичењу из друштвених наука и енглеског језика.  </w:t>
      </w:r>
    </w:p>
    <w:p w:rsidR="008B2AFF" w:rsidRPr="00B7789A" w:rsidRDefault="00D05814" w:rsidP="00850E43">
      <w:pPr>
        <w:pStyle w:val="NormalWeb"/>
        <w:shd w:val="clear" w:color="auto" w:fill="FFFFFF"/>
        <w:jc w:val="both"/>
        <w:rPr>
          <w:rFonts w:asciiTheme="minorHAnsi" w:hAnsiTheme="minorHAnsi"/>
          <w:bCs/>
          <w:sz w:val="22"/>
          <w:szCs w:val="22"/>
        </w:rPr>
      </w:pPr>
      <w:r w:rsidRPr="00B7789A">
        <w:rPr>
          <w:rFonts w:asciiTheme="minorHAnsi" w:hAnsiTheme="minorHAnsi"/>
          <w:bCs/>
          <w:sz w:val="22"/>
          <w:szCs w:val="22"/>
        </w:rPr>
        <w:t>У септембру 2105. године, н</w:t>
      </w:r>
      <w:r w:rsidR="008B2AFF" w:rsidRPr="00B7789A">
        <w:rPr>
          <w:rFonts w:asciiTheme="minorHAnsi" w:hAnsiTheme="minorHAnsi"/>
          <w:bCs/>
          <w:sz w:val="22"/>
          <w:szCs w:val="22"/>
        </w:rPr>
        <w:t>аставници и ученици наше школе су били домаћини у оквиру програма „Интеркултура“ и у нашој школи и наш</w:t>
      </w:r>
      <w:r w:rsidRPr="00B7789A">
        <w:rPr>
          <w:rFonts w:asciiTheme="minorHAnsi" w:hAnsiTheme="minorHAnsi"/>
          <w:bCs/>
          <w:sz w:val="22"/>
          <w:szCs w:val="22"/>
        </w:rPr>
        <w:t>ем граду угостили ученике из Белгије, Италије, Русије, Турске и Тајланда</w:t>
      </w:r>
      <w:r w:rsidR="008B2AFF" w:rsidRPr="00B7789A">
        <w:rPr>
          <w:rFonts w:asciiTheme="minorHAnsi" w:hAnsiTheme="minorHAnsi"/>
          <w:bCs/>
          <w:sz w:val="22"/>
          <w:szCs w:val="22"/>
        </w:rPr>
        <w:t xml:space="preserve">. </w:t>
      </w:r>
    </w:p>
    <w:p w:rsidR="002B6320" w:rsidRPr="00B7789A" w:rsidRDefault="002B6320" w:rsidP="00850E43">
      <w:pPr>
        <w:pStyle w:val="NormalWeb"/>
        <w:shd w:val="clear" w:color="auto" w:fill="FFFFFF"/>
        <w:jc w:val="both"/>
        <w:rPr>
          <w:rFonts w:asciiTheme="minorHAnsi" w:hAnsiTheme="minorHAnsi"/>
          <w:b/>
          <w:bCs/>
        </w:rPr>
      </w:pPr>
    </w:p>
    <w:p w:rsidR="008B2AFF" w:rsidRPr="00B7789A" w:rsidRDefault="008B2AFF" w:rsidP="00850E43">
      <w:pPr>
        <w:pStyle w:val="NormalWeb"/>
        <w:shd w:val="clear" w:color="auto" w:fill="FFFFFF"/>
        <w:jc w:val="both"/>
        <w:rPr>
          <w:rFonts w:asciiTheme="minorHAnsi" w:hAnsiTheme="minorHAnsi"/>
          <w:b/>
          <w:bCs/>
        </w:rPr>
      </w:pPr>
      <w:r w:rsidRPr="00B7789A">
        <w:rPr>
          <w:rFonts w:asciiTheme="minorHAnsi" w:hAnsiTheme="minorHAnsi"/>
          <w:b/>
          <w:bCs/>
        </w:rPr>
        <w:t>МИСИЈА ШКОЛЕ</w:t>
      </w:r>
    </w:p>
    <w:p w:rsidR="00BB3237" w:rsidRPr="00B7789A" w:rsidRDefault="00BB3237" w:rsidP="00A52499">
      <w:pPr>
        <w:jc w:val="both"/>
        <w:rPr>
          <w:rFonts w:cs="Arial"/>
          <w:bCs/>
        </w:rPr>
      </w:pPr>
      <w:r w:rsidRPr="00B7789A">
        <w:rPr>
          <w:rFonts w:cs="Arial"/>
          <w:bCs/>
        </w:rPr>
        <w:t>У својој мисији школа се руководи мисијом средњег стручног образовања  а то је „Обезбеђивање могућности и услова сваком појединцу да стекне знања, вештине, способности и ставове – стручне компетенције ради ефикасног укључивања у свет рада и наставак школовања.“ (Стратегија развоја образовања у Србији до 2020.)</w:t>
      </w:r>
    </w:p>
    <w:p w:rsidR="00BB3237" w:rsidRPr="00B7789A" w:rsidRDefault="00BB3237" w:rsidP="00A52499">
      <w:pPr>
        <w:jc w:val="both"/>
        <w:rPr>
          <w:rFonts w:cs="Arial"/>
          <w:bCs/>
        </w:rPr>
      </w:pPr>
      <w:r w:rsidRPr="00B7789A">
        <w:rPr>
          <w:rFonts w:cs="Arial"/>
          <w:bCs/>
        </w:rPr>
        <w:t xml:space="preserve">У оквиру тога желимо да постигнемо: </w:t>
      </w:r>
    </w:p>
    <w:p w:rsidR="00A52499" w:rsidRPr="00B7789A" w:rsidRDefault="008B2AFF" w:rsidP="00EB32A2">
      <w:pPr>
        <w:pStyle w:val="ListParagraph"/>
        <w:numPr>
          <w:ilvl w:val="0"/>
          <w:numId w:val="2"/>
        </w:numPr>
        <w:jc w:val="both"/>
        <w:rPr>
          <w:rFonts w:cs="Arial"/>
          <w:bCs/>
        </w:rPr>
      </w:pPr>
      <w:r w:rsidRPr="00B7789A">
        <w:rPr>
          <w:rFonts w:cs="Arial"/>
          <w:bCs/>
        </w:rPr>
        <w:lastRenderedPageBreak/>
        <w:t>Самодговорно и мерљиво побољшавање квалитета рада, делотворно управљање партнерствима, повезивање са социјалним партнерима на регионалном нивоу у циљу образовања младих за потребе тржишта рада.</w:t>
      </w:r>
    </w:p>
    <w:p w:rsidR="00A52499" w:rsidRPr="00B7789A" w:rsidRDefault="00A52499" w:rsidP="00EB32A2">
      <w:pPr>
        <w:pStyle w:val="ListParagraph"/>
        <w:numPr>
          <w:ilvl w:val="0"/>
          <w:numId w:val="2"/>
        </w:numPr>
        <w:jc w:val="both"/>
        <w:rPr>
          <w:rFonts w:cs="Arial"/>
          <w:bCs/>
        </w:rPr>
      </w:pPr>
      <w:r w:rsidRPr="00B7789A">
        <w:rPr>
          <w:rFonts w:cs="Arial"/>
          <w:bCs/>
        </w:rPr>
        <w:t xml:space="preserve">Отварање школе на међународном нивоу и успостављање сарадње са образовним институцијама у Европи ради унапређивања знања и стручности запослених и ученика и праћења европских стандарда у образовању. </w:t>
      </w:r>
    </w:p>
    <w:p w:rsidR="00A52499" w:rsidRPr="00B7789A" w:rsidRDefault="00A52499" w:rsidP="00EB32A2">
      <w:pPr>
        <w:pStyle w:val="ListParagraph"/>
        <w:numPr>
          <w:ilvl w:val="0"/>
          <w:numId w:val="2"/>
        </w:numPr>
        <w:jc w:val="both"/>
        <w:rPr>
          <w:rFonts w:eastAsia="Times New Roman"/>
        </w:rPr>
      </w:pPr>
      <w:r w:rsidRPr="00B7789A">
        <w:t xml:space="preserve">Развијање и неговање приниципа целоживотног учења и код наставника и код ученика, </w:t>
      </w:r>
      <w:r w:rsidRPr="00B7789A">
        <w:rPr>
          <w:rFonts w:eastAsia="Times New Roman"/>
        </w:rPr>
        <w:t>развијање предузимљивости, иновативности, креативности, професионалног и каријерног развоја сваког појединца</w:t>
      </w:r>
    </w:p>
    <w:p w:rsidR="00CE4F99" w:rsidRPr="00B7789A" w:rsidRDefault="00CE4F99" w:rsidP="00EB32A2">
      <w:pPr>
        <w:pStyle w:val="ListParagraph"/>
        <w:numPr>
          <w:ilvl w:val="0"/>
          <w:numId w:val="2"/>
        </w:numPr>
        <w:jc w:val="both"/>
      </w:pPr>
      <w:r w:rsidRPr="00B7789A">
        <w:rPr>
          <w:rFonts w:eastAsia="Times New Roman"/>
        </w:rPr>
        <w:t>Ун</w:t>
      </w:r>
      <w:r w:rsidR="0067049C" w:rsidRPr="00B7789A">
        <w:rPr>
          <w:rFonts w:eastAsia="Times New Roman"/>
        </w:rPr>
        <w:t>а</w:t>
      </w:r>
      <w:r w:rsidRPr="00B7789A">
        <w:rPr>
          <w:rFonts w:eastAsia="Times New Roman"/>
        </w:rPr>
        <w:t>паређивање сп</w:t>
      </w:r>
      <w:r w:rsidR="00EB32A2" w:rsidRPr="00B7789A">
        <w:rPr>
          <w:rFonts w:eastAsia="Times New Roman"/>
        </w:rPr>
        <w:t xml:space="preserve">ровођења дуалног образовања </w:t>
      </w:r>
      <w:r w:rsidRPr="00B7789A">
        <w:rPr>
          <w:rFonts w:eastAsia="Times New Roman"/>
        </w:rPr>
        <w:t xml:space="preserve">и развијање кључних стручних компетенција ученика ради што боље припреме за тржиште рада. </w:t>
      </w:r>
    </w:p>
    <w:p w:rsidR="008B2AFF" w:rsidRPr="00B7789A" w:rsidRDefault="008B2AFF" w:rsidP="00850E43">
      <w:pPr>
        <w:pStyle w:val="NormalWeb"/>
        <w:shd w:val="clear" w:color="auto" w:fill="FFFFFF"/>
        <w:jc w:val="both"/>
        <w:rPr>
          <w:rFonts w:asciiTheme="minorHAnsi" w:hAnsiTheme="minorHAnsi" w:cs="Arial"/>
          <w:bCs/>
        </w:rPr>
      </w:pPr>
    </w:p>
    <w:p w:rsidR="008B2AFF" w:rsidRPr="00B7789A" w:rsidRDefault="008B2AFF" w:rsidP="00850E43">
      <w:pPr>
        <w:pStyle w:val="NormalWeb"/>
        <w:shd w:val="clear" w:color="auto" w:fill="FFFFFF"/>
        <w:jc w:val="both"/>
        <w:rPr>
          <w:rFonts w:asciiTheme="minorHAnsi" w:hAnsiTheme="minorHAnsi"/>
          <w:b/>
          <w:bCs/>
        </w:rPr>
      </w:pPr>
      <w:r w:rsidRPr="00B7789A">
        <w:rPr>
          <w:rFonts w:asciiTheme="minorHAnsi" w:hAnsiTheme="minorHAnsi"/>
          <w:b/>
          <w:bCs/>
        </w:rPr>
        <w:t>ВИЗИЈА ШКОЛЕ</w:t>
      </w:r>
    </w:p>
    <w:p w:rsidR="00CE4F99" w:rsidRPr="00B7789A" w:rsidRDefault="008B2AFF" w:rsidP="00850E43">
      <w:pPr>
        <w:pStyle w:val="NormalWeb"/>
        <w:shd w:val="clear" w:color="auto" w:fill="FFFFFF"/>
        <w:jc w:val="both"/>
        <w:rPr>
          <w:rFonts w:asciiTheme="minorHAnsi" w:hAnsiTheme="minorHAnsi" w:cs="Arial"/>
          <w:bCs/>
          <w:sz w:val="22"/>
          <w:szCs w:val="22"/>
        </w:rPr>
      </w:pPr>
      <w:r w:rsidRPr="00B7789A">
        <w:rPr>
          <w:rFonts w:asciiTheme="minorHAnsi" w:hAnsiTheme="minorHAnsi" w:cs="Arial"/>
          <w:bCs/>
          <w:sz w:val="22"/>
          <w:szCs w:val="22"/>
        </w:rPr>
        <w:t>Својим залагањем и радом</w:t>
      </w:r>
      <w:r w:rsidR="00CE4F99" w:rsidRPr="00B7789A">
        <w:rPr>
          <w:rFonts w:asciiTheme="minorHAnsi" w:hAnsiTheme="minorHAnsi" w:cs="Arial"/>
          <w:bCs/>
          <w:sz w:val="22"/>
          <w:szCs w:val="22"/>
        </w:rPr>
        <w:t xml:space="preserve"> желимо да постанемо школа која:</w:t>
      </w:r>
    </w:p>
    <w:p w:rsidR="00CE4F99" w:rsidRPr="00B7789A" w:rsidRDefault="008B2AFF" w:rsidP="00CE4F99">
      <w:pPr>
        <w:pStyle w:val="NormalWeb"/>
        <w:numPr>
          <w:ilvl w:val="0"/>
          <w:numId w:val="2"/>
        </w:numPr>
        <w:shd w:val="clear" w:color="auto" w:fill="FFFFFF"/>
        <w:jc w:val="both"/>
        <w:rPr>
          <w:rFonts w:asciiTheme="minorHAnsi" w:hAnsiTheme="minorHAnsi" w:cs="Arial"/>
          <w:bCs/>
          <w:sz w:val="22"/>
          <w:szCs w:val="22"/>
        </w:rPr>
      </w:pPr>
      <w:r w:rsidRPr="00B7789A">
        <w:rPr>
          <w:rFonts w:asciiTheme="minorHAnsi" w:hAnsiTheme="minorHAnsi" w:cs="Arial"/>
          <w:bCs/>
          <w:sz w:val="22"/>
          <w:szCs w:val="22"/>
        </w:rPr>
        <w:t xml:space="preserve">примењује иновације у настави, </w:t>
      </w:r>
    </w:p>
    <w:p w:rsidR="00CE4F99" w:rsidRPr="00B7789A" w:rsidRDefault="008B2AFF" w:rsidP="00CE4F99">
      <w:pPr>
        <w:pStyle w:val="NormalWeb"/>
        <w:numPr>
          <w:ilvl w:val="0"/>
          <w:numId w:val="2"/>
        </w:numPr>
        <w:shd w:val="clear" w:color="auto" w:fill="FFFFFF"/>
        <w:jc w:val="both"/>
        <w:rPr>
          <w:rFonts w:asciiTheme="minorHAnsi" w:hAnsiTheme="minorHAnsi" w:cs="Arial"/>
          <w:bCs/>
          <w:sz w:val="22"/>
          <w:szCs w:val="22"/>
        </w:rPr>
      </w:pPr>
      <w:r w:rsidRPr="00B7789A">
        <w:rPr>
          <w:rFonts w:asciiTheme="minorHAnsi" w:hAnsiTheme="minorHAnsi" w:cs="Arial"/>
          <w:bCs/>
          <w:sz w:val="22"/>
          <w:szCs w:val="22"/>
        </w:rPr>
        <w:t xml:space="preserve">негује тимски рад наставника и ученика, </w:t>
      </w:r>
    </w:p>
    <w:p w:rsidR="00CE4F99" w:rsidRPr="00B7789A" w:rsidRDefault="008B2AFF" w:rsidP="00CE4F99">
      <w:pPr>
        <w:pStyle w:val="NormalWeb"/>
        <w:numPr>
          <w:ilvl w:val="0"/>
          <w:numId w:val="2"/>
        </w:numPr>
        <w:shd w:val="clear" w:color="auto" w:fill="FFFFFF"/>
        <w:jc w:val="both"/>
        <w:rPr>
          <w:rFonts w:asciiTheme="minorHAnsi" w:hAnsiTheme="minorHAnsi" w:cs="Arial"/>
          <w:bCs/>
          <w:sz w:val="22"/>
          <w:szCs w:val="22"/>
        </w:rPr>
      </w:pPr>
      <w:r w:rsidRPr="00B7789A">
        <w:rPr>
          <w:rFonts w:asciiTheme="minorHAnsi" w:hAnsiTheme="minorHAnsi" w:cs="Arial"/>
          <w:bCs/>
          <w:sz w:val="22"/>
          <w:szCs w:val="22"/>
        </w:rPr>
        <w:t>прати токове у савременом образовању,</w:t>
      </w:r>
      <w:r w:rsidR="00A52499" w:rsidRPr="00B7789A">
        <w:rPr>
          <w:rFonts w:asciiTheme="minorHAnsi" w:hAnsiTheme="minorHAnsi" w:cs="Arial"/>
          <w:bCs/>
          <w:sz w:val="22"/>
          <w:szCs w:val="22"/>
        </w:rPr>
        <w:t xml:space="preserve"> </w:t>
      </w:r>
    </w:p>
    <w:p w:rsidR="00CE4F99" w:rsidRPr="00B7789A" w:rsidRDefault="00A52499" w:rsidP="00CE4F99">
      <w:pPr>
        <w:pStyle w:val="NormalWeb"/>
        <w:numPr>
          <w:ilvl w:val="0"/>
          <w:numId w:val="2"/>
        </w:numPr>
        <w:shd w:val="clear" w:color="auto" w:fill="FFFFFF"/>
        <w:jc w:val="both"/>
        <w:rPr>
          <w:rFonts w:asciiTheme="minorHAnsi" w:hAnsiTheme="minorHAnsi" w:cs="Arial"/>
          <w:bCs/>
          <w:sz w:val="22"/>
          <w:szCs w:val="22"/>
        </w:rPr>
      </w:pPr>
      <w:r w:rsidRPr="00B7789A">
        <w:rPr>
          <w:rFonts w:asciiTheme="minorHAnsi" w:hAnsiTheme="minorHAnsi" w:cs="Arial"/>
          <w:bCs/>
          <w:sz w:val="22"/>
          <w:szCs w:val="22"/>
        </w:rPr>
        <w:t xml:space="preserve">укључује се </w:t>
      </w:r>
      <w:r w:rsidR="00CE4F99" w:rsidRPr="00B7789A">
        <w:rPr>
          <w:rFonts w:asciiTheme="minorHAnsi" w:hAnsiTheme="minorHAnsi" w:cs="Arial"/>
          <w:bCs/>
          <w:sz w:val="22"/>
          <w:szCs w:val="22"/>
        </w:rPr>
        <w:t xml:space="preserve">и негује </w:t>
      </w:r>
      <w:r w:rsidRPr="00B7789A">
        <w:rPr>
          <w:rFonts w:asciiTheme="minorHAnsi" w:hAnsiTheme="minorHAnsi" w:cs="Arial"/>
          <w:bCs/>
          <w:sz w:val="22"/>
          <w:szCs w:val="22"/>
        </w:rPr>
        <w:t>партнерства на међунаро</w:t>
      </w:r>
      <w:r w:rsidR="00CE4F99" w:rsidRPr="00B7789A">
        <w:rPr>
          <w:rFonts w:asciiTheme="minorHAnsi" w:hAnsiTheme="minorHAnsi" w:cs="Arial"/>
          <w:bCs/>
          <w:sz w:val="22"/>
          <w:szCs w:val="22"/>
        </w:rPr>
        <w:t>дн</w:t>
      </w:r>
      <w:r w:rsidRPr="00B7789A">
        <w:rPr>
          <w:rFonts w:asciiTheme="minorHAnsi" w:hAnsiTheme="minorHAnsi" w:cs="Arial"/>
          <w:bCs/>
          <w:sz w:val="22"/>
          <w:szCs w:val="22"/>
        </w:rPr>
        <w:t>ом нивоу,</w:t>
      </w:r>
      <w:r w:rsidR="008B2AFF" w:rsidRPr="00B7789A">
        <w:rPr>
          <w:rFonts w:asciiTheme="minorHAnsi" w:hAnsiTheme="minorHAnsi" w:cs="Arial"/>
          <w:bCs/>
          <w:sz w:val="22"/>
          <w:szCs w:val="22"/>
        </w:rPr>
        <w:t xml:space="preserve"> </w:t>
      </w:r>
    </w:p>
    <w:p w:rsidR="008B2AFF" w:rsidRPr="00B7789A" w:rsidRDefault="008B2AFF" w:rsidP="00CE4F99">
      <w:pPr>
        <w:pStyle w:val="NormalWeb"/>
        <w:numPr>
          <w:ilvl w:val="0"/>
          <w:numId w:val="2"/>
        </w:numPr>
        <w:shd w:val="clear" w:color="auto" w:fill="FFFFFF"/>
        <w:jc w:val="both"/>
        <w:rPr>
          <w:rFonts w:asciiTheme="minorHAnsi" w:hAnsiTheme="minorHAnsi" w:cs="Arial"/>
          <w:bCs/>
          <w:sz w:val="22"/>
          <w:szCs w:val="22"/>
        </w:rPr>
      </w:pPr>
      <w:r w:rsidRPr="00B7789A">
        <w:rPr>
          <w:rFonts w:asciiTheme="minorHAnsi" w:hAnsiTheme="minorHAnsi" w:cs="Arial"/>
          <w:bCs/>
          <w:sz w:val="22"/>
          <w:szCs w:val="22"/>
        </w:rPr>
        <w:t xml:space="preserve">на време испуњава постављене циљеве, како би постали регионални центар компетенција - лидер региона.  </w:t>
      </w:r>
    </w:p>
    <w:p w:rsidR="00A52499" w:rsidRPr="00B7789A" w:rsidRDefault="00A52499" w:rsidP="00850E43">
      <w:pPr>
        <w:pStyle w:val="NormalWeb"/>
        <w:shd w:val="clear" w:color="auto" w:fill="FFFFFF"/>
        <w:jc w:val="both"/>
        <w:rPr>
          <w:rFonts w:asciiTheme="minorHAnsi" w:hAnsiTheme="minorHAnsi" w:cs="Arial"/>
          <w:bCs/>
        </w:rPr>
      </w:pPr>
    </w:p>
    <w:p w:rsidR="008B2AFF" w:rsidRPr="00B7789A" w:rsidRDefault="008B2AFF" w:rsidP="002B6320">
      <w:pPr>
        <w:rPr>
          <w:rFonts w:eastAsia="Times New Roman" w:cs="Arial"/>
          <w:b/>
          <w:bCs/>
          <w:sz w:val="24"/>
          <w:szCs w:val="24"/>
        </w:rPr>
      </w:pPr>
      <w:r w:rsidRPr="00B7789A">
        <w:rPr>
          <w:rFonts w:cs="Arial"/>
          <w:b/>
          <w:bCs/>
          <w:sz w:val="24"/>
          <w:szCs w:val="24"/>
        </w:rPr>
        <w:t>ПРИОРИТЕТНЕ ОБЛАСТИ ЗА РАЗВОЈ</w:t>
      </w:r>
    </w:p>
    <w:p w:rsidR="00CE4F99" w:rsidRPr="00B7789A" w:rsidRDefault="00CE4F99" w:rsidP="00850E43">
      <w:pPr>
        <w:pStyle w:val="NormalWeb"/>
        <w:shd w:val="clear" w:color="auto" w:fill="FFFFFF"/>
        <w:jc w:val="both"/>
        <w:rPr>
          <w:rFonts w:asciiTheme="minorHAnsi" w:hAnsiTheme="minorHAnsi" w:cs="Arial"/>
          <w:bCs/>
          <w:sz w:val="22"/>
          <w:szCs w:val="22"/>
        </w:rPr>
      </w:pPr>
      <w:r w:rsidRPr="00B7789A">
        <w:rPr>
          <w:rFonts w:asciiTheme="minorHAnsi" w:hAnsiTheme="minorHAnsi" w:cs="Arial"/>
          <w:bCs/>
          <w:sz w:val="22"/>
          <w:szCs w:val="22"/>
        </w:rPr>
        <w:t xml:space="preserve">На основу интерне и екстерне евалуације школе,установљено је да су приоритетне области за развој школе: </w:t>
      </w:r>
    </w:p>
    <w:p w:rsidR="00CE4F99" w:rsidRPr="00B7789A" w:rsidRDefault="00CE4F99" w:rsidP="00CE4F99">
      <w:pPr>
        <w:pStyle w:val="NormalWeb"/>
        <w:shd w:val="clear" w:color="auto" w:fill="FFFFFF"/>
        <w:jc w:val="both"/>
        <w:rPr>
          <w:rFonts w:asciiTheme="minorHAnsi" w:hAnsiTheme="minorHAnsi" w:cs="Arial"/>
          <w:bCs/>
          <w:sz w:val="22"/>
          <w:szCs w:val="22"/>
        </w:rPr>
      </w:pPr>
      <w:r w:rsidRPr="00B7789A">
        <w:rPr>
          <w:rFonts w:asciiTheme="minorHAnsi" w:hAnsiTheme="minorHAnsi" w:cs="Arial"/>
          <w:bCs/>
          <w:sz w:val="22"/>
          <w:szCs w:val="22"/>
        </w:rPr>
        <w:t>1. Настава и учење</w:t>
      </w:r>
    </w:p>
    <w:p w:rsidR="00CE4F99" w:rsidRPr="00B7789A" w:rsidRDefault="00CE4F99" w:rsidP="00CE4F99">
      <w:pPr>
        <w:pStyle w:val="NormalWeb"/>
        <w:shd w:val="clear" w:color="auto" w:fill="FFFFFF"/>
        <w:jc w:val="both"/>
        <w:rPr>
          <w:rFonts w:asciiTheme="minorHAnsi" w:hAnsiTheme="minorHAnsi" w:cs="Arial"/>
          <w:bCs/>
          <w:sz w:val="22"/>
          <w:szCs w:val="22"/>
        </w:rPr>
      </w:pPr>
      <w:r w:rsidRPr="00B7789A">
        <w:rPr>
          <w:rFonts w:asciiTheme="minorHAnsi" w:hAnsiTheme="minorHAnsi" w:cs="Arial"/>
          <w:bCs/>
          <w:sz w:val="22"/>
          <w:szCs w:val="22"/>
        </w:rPr>
        <w:t>2. Постигнућа ученика</w:t>
      </w:r>
    </w:p>
    <w:p w:rsidR="00CE4F99" w:rsidRPr="00B7789A" w:rsidRDefault="00CE4F99" w:rsidP="00CE4F99">
      <w:pPr>
        <w:pStyle w:val="NormalWeb"/>
        <w:shd w:val="clear" w:color="auto" w:fill="FFFFFF"/>
        <w:jc w:val="both"/>
        <w:rPr>
          <w:rFonts w:asciiTheme="minorHAnsi" w:hAnsiTheme="minorHAnsi" w:cs="Arial"/>
          <w:bCs/>
          <w:sz w:val="22"/>
          <w:szCs w:val="22"/>
        </w:rPr>
      </w:pPr>
      <w:r w:rsidRPr="00B7789A">
        <w:rPr>
          <w:rFonts w:asciiTheme="minorHAnsi" w:hAnsiTheme="minorHAnsi" w:cs="Arial"/>
          <w:bCs/>
          <w:sz w:val="22"/>
          <w:szCs w:val="22"/>
        </w:rPr>
        <w:t>3. Организација рада школе и руковођење</w:t>
      </w:r>
    </w:p>
    <w:p w:rsidR="00B04BA3" w:rsidRPr="00B7789A" w:rsidRDefault="00B04BA3" w:rsidP="00B04BA3">
      <w:pPr>
        <w:pStyle w:val="NormalWeb"/>
        <w:shd w:val="clear" w:color="auto" w:fill="FFFFFF"/>
        <w:jc w:val="both"/>
        <w:rPr>
          <w:rFonts w:asciiTheme="minorHAnsi" w:hAnsiTheme="minorHAnsi"/>
          <w:bCs/>
        </w:rPr>
      </w:pPr>
    </w:p>
    <w:p w:rsidR="00DC678B" w:rsidRDefault="00DC678B" w:rsidP="00B04BA3">
      <w:pPr>
        <w:pStyle w:val="NormalWeb"/>
        <w:shd w:val="clear" w:color="auto" w:fill="FFFFFF"/>
        <w:jc w:val="both"/>
        <w:rPr>
          <w:rFonts w:asciiTheme="minorHAnsi" w:hAnsiTheme="minorHAnsi"/>
          <w:b/>
          <w:bCs/>
        </w:rPr>
      </w:pPr>
    </w:p>
    <w:p w:rsidR="00DC678B" w:rsidRDefault="00DC678B" w:rsidP="00B04BA3">
      <w:pPr>
        <w:pStyle w:val="NormalWeb"/>
        <w:shd w:val="clear" w:color="auto" w:fill="FFFFFF"/>
        <w:jc w:val="both"/>
        <w:rPr>
          <w:rFonts w:asciiTheme="minorHAnsi" w:hAnsiTheme="minorHAnsi"/>
          <w:b/>
          <w:bCs/>
        </w:rPr>
      </w:pPr>
    </w:p>
    <w:p w:rsidR="00B04BA3" w:rsidRPr="00B7789A" w:rsidRDefault="00B04BA3" w:rsidP="00B04BA3">
      <w:pPr>
        <w:pStyle w:val="NormalWeb"/>
        <w:shd w:val="clear" w:color="auto" w:fill="FFFFFF"/>
        <w:jc w:val="both"/>
        <w:rPr>
          <w:rFonts w:asciiTheme="minorHAnsi" w:hAnsiTheme="minorHAnsi"/>
          <w:b/>
          <w:bCs/>
        </w:rPr>
      </w:pPr>
      <w:r w:rsidRPr="00B7789A">
        <w:rPr>
          <w:rFonts w:asciiTheme="minorHAnsi" w:hAnsiTheme="minorHAnsi"/>
          <w:b/>
          <w:bCs/>
        </w:rPr>
        <w:lastRenderedPageBreak/>
        <w:t xml:space="preserve">ЦИЉЕВИ </w:t>
      </w:r>
      <w:r w:rsidR="0054278E" w:rsidRPr="00B7789A">
        <w:rPr>
          <w:rFonts w:asciiTheme="minorHAnsi" w:hAnsiTheme="minorHAnsi"/>
          <w:b/>
          <w:bCs/>
        </w:rPr>
        <w:t>У ОКВИРУ ЕВРОПСКОГ РАЗВОЈНОГ ПЛАНА</w:t>
      </w:r>
    </w:p>
    <w:p w:rsidR="008B2AFF" w:rsidRPr="00B7789A" w:rsidRDefault="00B04BA3" w:rsidP="008B2AFF">
      <w:pPr>
        <w:pStyle w:val="NormalWeb"/>
        <w:shd w:val="clear" w:color="auto" w:fill="FFFFFF"/>
        <w:jc w:val="both"/>
        <w:rPr>
          <w:rFonts w:asciiTheme="minorHAnsi" w:hAnsiTheme="minorHAnsi"/>
          <w:bCs/>
          <w:sz w:val="22"/>
          <w:szCs w:val="22"/>
        </w:rPr>
      </w:pPr>
      <w:r w:rsidRPr="00B7789A">
        <w:rPr>
          <w:rFonts w:asciiTheme="minorHAnsi" w:hAnsiTheme="minorHAnsi"/>
          <w:bCs/>
          <w:sz w:val="22"/>
          <w:szCs w:val="22"/>
        </w:rPr>
        <w:t>1. Професионални развој наставника</w:t>
      </w:r>
      <w:r w:rsidR="005B0CDC" w:rsidRPr="00B7789A">
        <w:rPr>
          <w:rFonts w:asciiTheme="minorHAnsi" w:hAnsiTheme="minorHAnsi"/>
          <w:bCs/>
          <w:sz w:val="22"/>
          <w:szCs w:val="22"/>
        </w:rPr>
        <w:t xml:space="preserve"> у области научне дисциплине којој предмет припада, методике наставе и образовне технологије</w:t>
      </w:r>
      <w:r w:rsidR="0054278E" w:rsidRPr="00B7789A">
        <w:rPr>
          <w:rFonts w:asciiTheme="minorHAnsi" w:hAnsiTheme="minorHAnsi"/>
          <w:bCs/>
          <w:sz w:val="22"/>
          <w:szCs w:val="22"/>
        </w:rPr>
        <w:t xml:space="preserve"> кроз стицање искустава, размену мишљења и добре праксе са образовним инистуцијама у иностранству</w:t>
      </w:r>
    </w:p>
    <w:p w:rsidR="00B04BA3" w:rsidRPr="00B7789A" w:rsidRDefault="00B04BA3" w:rsidP="008B2AFF">
      <w:pPr>
        <w:pStyle w:val="NormalWeb"/>
        <w:shd w:val="clear" w:color="auto" w:fill="FFFFFF"/>
        <w:jc w:val="both"/>
        <w:rPr>
          <w:rFonts w:asciiTheme="minorHAnsi" w:hAnsiTheme="minorHAnsi"/>
          <w:bCs/>
          <w:sz w:val="22"/>
          <w:szCs w:val="22"/>
        </w:rPr>
      </w:pPr>
      <w:r w:rsidRPr="00B7789A">
        <w:rPr>
          <w:rFonts w:asciiTheme="minorHAnsi" w:hAnsiTheme="minorHAnsi"/>
          <w:bCs/>
          <w:sz w:val="22"/>
          <w:szCs w:val="22"/>
        </w:rPr>
        <w:t>2. Побољшање квалитета, атрактивности и међународне димензије школе</w:t>
      </w:r>
      <w:r w:rsidR="0054278E" w:rsidRPr="00B7789A">
        <w:rPr>
          <w:rFonts w:asciiTheme="minorHAnsi" w:hAnsiTheme="minorHAnsi"/>
          <w:bCs/>
          <w:sz w:val="22"/>
          <w:szCs w:val="22"/>
        </w:rPr>
        <w:t xml:space="preserve"> кроз пројекте мобилности за наставно, ненаставно особље и руководство школе</w:t>
      </w:r>
    </w:p>
    <w:p w:rsidR="00B04BA3" w:rsidRPr="00B7789A" w:rsidRDefault="00B04BA3" w:rsidP="008B2AFF">
      <w:pPr>
        <w:pStyle w:val="NormalWeb"/>
        <w:shd w:val="clear" w:color="auto" w:fill="FFFFFF"/>
        <w:jc w:val="both"/>
        <w:rPr>
          <w:rFonts w:asciiTheme="minorHAnsi" w:hAnsiTheme="minorHAnsi"/>
          <w:bCs/>
          <w:sz w:val="22"/>
          <w:szCs w:val="22"/>
        </w:rPr>
      </w:pPr>
      <w:r w:rsidRPr="00B7789A">
        <w:rPr>
          <w:rFonts w:asciiTheme="minorHAnsi" w:hAnsiTheme="minorHAnsi"/>
          <w:bCs/>
          <w:sz w:val="22"/>
          <w:szCs w:val="22"/>
        </w:rPr>
        <w:t>3. Побољшање сарадње са привредним субјектима послодаваца у процесу дуалног образовања</w:t>
      </w:r>
      <w:r w:rsidR="005B0CDC" w:rsidRPr="00B7789A">
        <w:rPr>
          <w:rFonts w:asciiTheme="minorHAnsi" w:hAnsiTheme="minorHAnsi"/>
          <w:bCs/>
          <w:sz w:val="22"/>
          <w:szCs w:val="22"/>
        </w:rPr>
        <w:t xml:space="preserve"> кроз интеграцију европских стандарда</w:t>
      </w:r>
    </w:p>
    <w:p w:rsidR="00B04BA3" w:rsidRPr="00B7789A" w:rsidRDefault="00B04BA3" w:rsidP="008B2AFF">
      <w:pPr>
        <w:pStyle w:val="NormalWeb"/>
        <w:shd w:val="clear" w:color="auto" w:fill="FFFFFF"/>
        <w:jc w:val="both"/>
        <w:rPr>
          <w:rFonts w:asciiTheme="minorHAnsi" w:hAnsiTheme="minorHAnsi"/>
          <w:bCs/>
          <w:sz w:val="22"/>
          <w:szCs w:val="22"/>
        </w:rPr>
      </w:pPr>
      <w:r w:rsidRPr="00B7789A">
        <w:rPr>
          <w:rFonts w:asciiTheme="minorHAnsi" w:hAnsiTheme="minorHAnsi"/>
          <w:bCs/>
          <w:sz w:val="22"/>
          <w:szCs w:val="22"/>
        </w:rPr>
        <w:t>4. Побољшање компетенција ученика ради што ефикасније припреме за тржиште рада</w:t>
      </w:r>
      <w:r w:rsidR="0054278E" w:rsidRPr="00B7789A">
        <w:rPr>
          <w:rFonts w:asciiTheme="minorHAnsi" w:hAnsiTheme="minorHAnsi"/>
          <w:bCs/>
          <w:sz w:val="22"/>
          <w:szCs w:val="22"/>
        </w:rPr>
        <w:t xml:space="preserve"> </w:t>
      </w:r>
      <w:r w:rsidR="00350104" w:rsidRPr="00B7789A">
        <w:rPr>
          <w:rFonts w:asciiTheme="minorHAnsi" w:hAnsiTheme="minorHAnsi"/>
          <w:bCs/>
          <w:sz w:val="22"/>
          <w:szCs w:val="22"/>
        </w:rPr>
        <w:t xml:space="preserve">кроз учешће ученика у  европским пројектима мобилности и  </w:t>
      </w:r>
      <w:r w:rsidR="0054278E" w:rsidRPr="00B7789A">
        <w:rPr>
          <w:rFonts w:asciiTheme="minorHAnsi" w:hAnsiTheme="minorHAnsi"/>
          <w:bCs/>
          <w:sz w:val="22"/>
          <w:szCs w:val="22"/>
        </w:rPr>
        <w:t>кроз примену искустава наставника стечених кроз уче</w:t>
      </w:r>
      <w:r w:rsidR="00350104" w:rsidRPr="00B7789A">
        <w:rPr>
          <w:rFonts w:asciiTheme="minorHAnsi" w:hAnsiTheme="minorHAnsi"/>
          <w:bCs/>
          <w:sz w:val="22"/>
          <w:szCs w:val="22"/>
        </w:rPr>
        <w:t xml:space="preserve">шће у међунарнодним пројектима. </w:t>
      </w:r>
      <w:r w:rsidR="0054278E" w:rsidRPr="00B7789A">
        <w:rPr>
          <w:rFonts w:asciiTheme="minorHAnsi" w:hAnsiTheme="minorHAnsi"/>
          <w:bCs/>
          <w:sz w:val="22"/>
          <w:szCs w:val="22"/>
        </w:rPr>
        <w:t xml:space="preserve"> </w:t>
      </w:r>
    </w:p>
    <w:p w:rsidR="00CE4F99" w:rsidRPr="00B7789A" w:rsidRDefault="00CE4F99" w:rsidP="002B6320">
      <w:pPr>
        <w:rPr>
          <w:rFonts w:eastAsia="Times New Roman" w:cs="Times New Roman"/>
          <w:b/>
          <w:bCs/>
          <w:sz w:val="24"/>
          <w:szCs w:val="24"/>
        </w:rPr>
      </w:pPr>
      <w:r w:rsidRPr="00B7789A">
        <w:rPr>
          <w:b/>
          <w:bCs/>
          <w:sz w:val="24"/>
          <w:szCs w:val="24"/>
        </w:rPr>
        <w:t>ПОТРЕБЕ ШКОЛЕ</w:t>
      </w:r>
    </w:p>
    <w:p w:rsidR="00B04BA3" w:rsidRPr="00B7789A" w:rsidRDefault="00B04BA3" w:rsidP="008B2AFF">
      <w:pPr>
        <w:pStyle w:val="NormalWeb"/>
        <w:shd w:val="clear" w:color="auto" w:fill="FFFFFF"/>
        <w:jc w:val="both"/>
        <w:rPr>
          <w:rFonts w:asciiTheme="minorHAnsi" w:hAnsiTheme="minorHAnsi"/>
          <w:bCs/>
          <w:sz w:val="22"/>
          <w:szCs w:val="22"/>
        </w:rPr>
      </w:pPr>
      <w:r w:rsidRPr="00B7789A">
        <w:rPr>
          <w:rFonts w:asciiTheme="minorHAnsi" w:hAnsiTheme="minorHAnsi"/>
          <w:bCs/>
          <w:sz w:val="22"/>
          <w:szCs w:val="22"/>
        </w:rPr>
        <w:t xml:space="preserve">На основу интерне и екстерне евалуације, идентификоване су потребе школе везане за квалитет рада и </w:t>
      </w:r>
      <w:r w:rsidR="003E4827" w:rsidRPr="00B7789A">
        <w:rPr>
          <w:rFonts w:asciiTheme="minorHAnsi" w:hAnsiTheme="minorHAnsi"/>
          <w:bCs/>
          <w:sz w:val="22"/>
          <w:szCs w:val="22"/>
        </w:rPr>
        <w:t>интернационализацију, а то су</w:t>
      </w:r>
      <w:r w:rsidRPr="00B7789A">
        <w:rPr>
          <w:rFonts w:asciiTheme="minorHAnsi" w:hAnsiTheme="minorHAnsi"/>
          <w:bCs/>
          <w:sz w:val="22"/>
          <w:szCs w:val="22"/>
        </w:rPr>
        <w:t xml:space="preserve">: </w:t>
      </w:r>
    </w:p>
    <w:p w:rsidR="00B04BA3" w:rsidRPr="00B7789A" w:rsidRDefault="00CE4F99" w:rsidP="00CA6AB7">
      <w:pPr>
        <w:pStyle w:val="NormalWeb"/>
        <w:shd w:val="clear" w:color="auto" w:fill="FFFFFF"/>
        <w:jc w:val="both"/>
        <w:rPr>
          <w:rFonts w:asciiTheme="minorHAnsi" w:hAnsiTheme="minorHAnsi"/>
          <w:bCs/>
          <w:sz w:val="22"/>
          <w:szCs w:val="22"/>
        </w:rPr>
      </w:pPr>
      <w:r w:rsidRPr="00B7789A">
        <w:rPr>
          <w:rFonts w:asciiTheme="minorHAnsi" w:hAnsiTheme="minorHAnsi"/>
          <w:bCs/>
          <w:sz w:val="22"/>
          <w:szCs w:val="22"/>
        </w:rPr>
        <w:t xml:space="preserve">- </w:t>
      </w:r>
      <w:r w:rsidR="003E4827" w:rsidRPr="00B7789A">
        <w:rPr>
          <w:rFonts w:asciiTheme="minorHAnsi" w:hAnsiTheme="minorHAnsi"/>
          <w:bCs/>
          <w:sz w:val="22"/>
          <w:szCs w:val="22"/>
        </w:rPr>
        <w:t xml:space="preserve">унапређивање </w:t>
      </w:r>
      <w:r w:rsidR="00456297" w:rsidRPr="00B7789A">
        <w:rPr>
          <w:rFonts w:asciiTheme="minorHAnsi" w:hAnsiTheme="minorHAnsi"/>
          <w:bCs/>
          <w:sz w:val="22"/>
          <w:szCs w:val="22"/>
        </w:rPr>
        <w:t>професионалних</w:t>
      </w:r>
      <w:r w:rsidRPr="00B7789A">
        <w:rPr>
          <w:rFonts w:asciiTheme="minorHAnsi" w:hAnsiTheme="minorHAnsi"/>
          <w:bCs/>
          <w:sz w:val="22"/>
          <w:szCs w:val="22"/>
        </w:rPr>
        <w:t xml:space="preserve"> компетенциј</w:t>
      </w:r>
      <w:r w:rsidR="00456297" w:rsidRPr="00B7789A">
        <w:rPr>
          <w:rFonts w:asciiTheme="minorHAnsi" w:hAnsiTheme="minorHAnsi"/>
          <w:bCs/>
          <w:sz w:val="22"/>
          <w:szCs w:val="22"/>
        </w:rPr>
        <w:t>а</w:t>
      </w:r>
      <w:r w:rsidRPr="00B7789A">
        <w:rPr>
          <w:rFonts w:asciiTheme="minorHAnsi" w:hAnsiTheme="minorHAnsi"/>
          <w:bCs/>
          <w:sz w:val="22"/>
          <w:szCs w:val="22"/>
        </w:rPr>
        <w:t xml:space="preserve"> наставника</w:t>
      </w:r>
      <w:r w:rsidR="00456297" w:rsidRPr="00B7789A">
        <w:rPr>
          <w:rFonts w:asciiTheme="minorHAnsi" w:hAnsiTheme="minorHAnsi"/>
          <w:bCs/>
          <w:sz w:val="22"/>
          <w:szCs w:val="22"/>
        </w:rPr>
        <w:t xml:space="preserve"> </w:t>
      </w:r>
    </w:p>
    <w:p w:rsidR="00CA6AB7" w:rsidRPr="00B7789A" w:rsidRDefault="00CA6AB7" w:rsidP="00CA6AB7">
      <w:pPr>
        <w:pStyle w:val="NormalWeb"/>
        <w:shd w:val="clear" w:color="auto" w:fill="FFFFFF"/>
        <w:jc w:val="both"/>
        <w:rPr>
          <w:rFonts w:asciiTheme="minorHAnsi" w:hAnsiTheme="minorHAnsi"/>
          <w:bCs/>
          <w:sz w:val="22"/>
          <w:szCs w:val="22"/>
        </w:rPr>
      </w:pPr>
      <w:r w:rsidRPr="00B7789A">
        <w:rPr>
          <w:rFonts w:asciiTheme="minorHAnsi" w:hAnsiTheme="minorHAnsi"/>
          <w:bCs/>
          <w:sz w:val="22"/>
          <w:szCs w:val="22"/>
        </w:rPr>
        <w:t xml:space="preserve">- </w:t>
      </w:r>
      <w:r w:rsidR="003E4827" w:rsidRPr="00B7789A">
        <w:rPr>
          <w:rFonts w:asciiTheme="minorHAnsi" w:hAnsiTheme="minorHAnsi"/>
          <w:bCs/>
          <w:sz w:val="22"/>
          <w:szCs w:val="22"/>
        </w:rPr>
        <w:t>модернизација наставног</w:t>
      </w:r>
      <w:r w:rsidRPr="00B7789A">
        <w:rPr>
          <w:rFonts w:asciiTheme="minorHAnsi" w:hAnsiTheme="minorHAnsi"/>
          <w:bCs/>
          <w:sz w:val="22"/>
          <w:szCs w:val="22"/>
        </w:rPr>
        <w:t xml:space="preserve"> процес</w:t>
      </w:r>
      <w:r w:rsidR="003E4827" w:rsidRPr="00B7789A">
        <w:rPr>
          <w:rFonts w:asciiTheme="minorHAnsi" w:hAnsiTheme="minorHAnsi"/>
          <w:bCs/>
          <w:sz w:val="22"/>
          <w:szCs w:val="22"/>
        </w:rPr>
        <w:t>а</w:t>
      </w:r>
      <w:r w:rsidR="00456297" w:rsidRPr="00B7789A">
        <w:rPr>
          <w:rFonts w:asciiTheme="minorHAnsi" w:hAnsiTheme="minorHAnsi"/>
          <w:bCs/>
          <w:sz w:val="22"/>
          <w:szCs w:val="22"/>
        </w:rPr>
        <w:t xml:space="preserve"> кроз примену нових модерних метода и алата</w:t>
      </w:r>
    </w:p>
    <w:p w:rsidR="003E4827" w:rsidRPr="00B7789A" w:rsidRDefault="003E4827" w:rsidP="00CA6AB7">
      <w:pPr>
        <w:pStyle w:val="NormalWeb"/>
        <w:shd w:val="clear" w:color="auto" w:fill="FFFFFF"/>
        <w:jc w:val="both"/>
        <w:rPr>
          <w:rFonts w:asciiTheme="minorHAnsi" w:hAnsiTheme="minorHAnsi"/>
          <w:bCs/>
          <w:sz w:val="22"/>
          <w:szCs w:val="22"/>
        </w:rPr>
      </w:pPr>
      <w:r w:rsidRPr="00B7789A">
        <w:rPr>
          <w:rFonts w:asciiTheme="minorHAnsi" w:hAnsiTheme="minorHAnsi"/>
          <w:bCs/>
          <w:sz w:val="22"/>
          <w:szCs w:val="22"/>
        </w:rPr>
        <w:t>- унапређивање квалитета рада наставника кроз примену новостечених знања из области из којих се усавршавао</w:t>
      </w:r>
    </w:p>
    <w:p w:rsidR="00CA6AB7" w:rsidRPr="00B7789A" w:rsidRDefault="00CA6AB7" w:rsidP="008B2AFF">
      <w:pPr>
        <w:pStyle w:val="NormalWeb"/>
        <w:shd w:val="clear" w:color="auto" w:fill="FFFFFF"/>
        <w:jc w:val="both"/>
        <w:rPr>
          <w:rFonts w:asciiTheme="minorHAnsi" w:hAnsiTheme="minorHAnsi"/>
          <w:bCs/>
          <w:sz w:val="22"/>
          <w:szCs w:val="22"/>
        </w:rPr>
      </w:pPr>
      <w:r w:rsidRPr="00B7789A">
        <w:rPr>
          <w:rFonts w:asciiTheme="minorHAnsi" w:hAnsiTheme="minorHAnsi"/>
          <w:bCs/>
          <w:sz w:val="22"/>
          <w:szCs w:val="22"/>
        </w:rPr>
        <w:t xml:space="preserve">- </w:t>
      </w:r>
      <w:r w:rsidR="003E4827" w:rsidRPr="00B7789A">
        <w:rPr>
          <w:rFonts w:asciiTheme="minorHAnsi" w:hAnsiTheme="minorHAnsi"/>
          <w:bCs/>
          <w:sz w:val="22"/>
          <w:szCs w:val="22"/>
        </w:rPr>
        <w:t>унапређивање лидерских и организационих компетенција</w:t>
      </w:r>
      <w:r w:rsidRPr="00B7789A">
        <w:rPr>
          <w:rFonts w:asciiTheme="minorHAnsi" w:hAnsiTheme="minorHAnsi"/>
          <w:bCs/>
          <w:sz w:val="22"/>
          <w:szCs w:val="22"/>
        </w:rPr>
        <w:t xml:space="preserve"> директора</w:t>
      </w:r>
    </w:p>
    <w:p w:rsidR="00456297" w:rsidRPr="00B7789A" w:rsidRDefault="00456297" w:rsidP="008B2AFF">
      <w:pPr>
        <w:pStyle w:val="NormalWeb"/>
        <w:shd w:val="clear" w:color="auto" w:fill="FFFFFF"/>
        <w:jc w:val="both"/>
        <w:rPr>
          <w:rFonts w:asciiTheme="minorHAnsi" w:hAnsiTheme="minorHAnsi"/>
          <w:bCs/>
          <w:sz w:val="22"/>
          <w:szCs w:val="22"/>
        </w:rPr>
      </w:pPr>
      <w:r w:rsidRPr="00B7789A">
        <w:rPr>
          <w:rFonts w:asciiTheme="minorHAnsi" w:hAnsiTheme="minorHAnsi"/>
          <w:bCs/>
          <w:sz w:val="22"/>
          <w:szCs w:val="22"/>
        </w:rPr>
        <w:t>- стицање увида у европске тенденције у вођењу образовне институције</w:t>
      </w:r>
    </w:p>
    <w:p w:rsidR="00CA6AB7" w:rsidRPr="00B7789A" w:rsidRDefault="003E4827" w:rsidP="008B2AFF">
      <w:pPr>
        <w:pStyle w:val="NormalWeb"/>
        <w:shd w:val="clear" w:color="auto" w:fill="FFFFFF"/>
        <w:jc w:val="both"/>
        <w:rPr>
          <w:rFonts w:asciiTheme="minorHAnsi" w:hAnsiTheme="minorHAnsi"/>
          <w:bCs/>
          <w:sz w:val="22"/>
          <w:szCs w:val="22"/>
        </w:rPr>
      </w:pPr>
      <w:r w:rsidRPr="00B7789A">
        <w:rPr>
          <w:rFonts w:asciiTheme="minorHAnsi" w:hAnsiTheme="minorHAnsi"/>
          <w:bCs/>
          <w:sz w:val="22"/>
          <w:szCs w:val="22"/>
        </w:rPr>
        <w:t xml:space="preserve">- </w:t>
      </w:r>
      <w:r w:rsidR="00456297" w:rsidRPr="00B7789A">
        <w:rPr>
          <w:rFonts w:asciiTheme="minorHAnsi" w:hAnsiTheme="minorHAnsi"/>
          <w:bCs/>
          <w:sz w:val="22"/>
          <w:szCs w:val="22"/>
        </w:rPr>
        <w:t>разви</w:t>
      </w:r>
      <w:r w:rsidRPr="00B7789A">
        <w:rPr>
          <w:rFonts w:asciiTheme="minorHAnsi" w:hAnsiTheme="minorHAnsi"/>
          <w:bCs/>
          <w:sz w:val="22"/>
          <w:szCs w:val="22"/>
        </w:rPr>
        <w:t>јање кључних компетенци</w:t>
      </w:r>
      <w:r w:rsidR="00456297" w:rsidRPr="00B7789A">
        <w:rPr>
          <w:rFonts w:asciiTheme="minorHAnsi" w:hAnsiTheme="minorHAnsi"/>
          <w:bCs/>
          <w:sz w:val="22"/>
          <w:szCs w:val="22"/>
        </w:rPr>
        <w:t>ја</w:t>
      </w:r>
      <w:r w:rsidR="00CA6AB7" w:rsidRPr="00B7789A">
        <w:rPr>
          <w:rFonts w:asciiTheme="minorHAnsi" w:hAnsiTheme="minorHAnsi"/>
          <w:bCs/>
          <w:sz w:val="22"/>
          <w:szCs w:val="22"/>
        </w:rPr>
        <w:t xml:space="preserve"> ученика ради што боље припреме за тржиште рада</w:t>
      </w:r>
    </w:p>
    <w:p w:rsidR="00CA6AB7" w:rsidRPr="00B7789A" w:rsidRDefault="00CA6AB7" w:rsidP="008B2AFF">
      <w:pPr>
        <w:pStyle w:val="NormalWeb"/>
        <w:shd w:val="clear" w:color="auto" w:fill="FFFFFF"/>
        <w:jc w:val="both"/>
        <w:rPr>
          <w:rFonts w:asciiTheme="minorHAnsi" w:hAnsiTheme="minorHAnsi"/>
          <w:bCs/>
          <w:sz w:val="22"/>
          <w:szCs w:val="22"/>
        </w:rPr>
      </w:pPr>
      <w:r w:rsidRPr="00B7789A">
        <w:rPr>
          <w:rFonts w:asciiTheme="minorHAnsi" w:hAnsiTheme="minorHAnsi"/>
          <w:bCs/>
          <w:sz w:val="22"/>
          <w:szCs w:val="22"/>
        </w:rPr>
        <w:t xml:space="preserve">- </w:t>
      </w:r>
      <w:r w:rsidR="003E4827" w:rsidRPr="00B7789A">
        <w:rPr>
          <w:rFonts w:asciiTheme="minorHAnsi" w:hAnsiTheme="minorHAnsi"/>
          <w:bCs/>
          <w:sz w:val="22"/>
          <w:szCs w:val="22"/>
        </w:rPr>
        <w:t>унапређивање сарадње</w:t>
      </w:r>
      <w:r w:rsidRPr="00B7789A">
        <w:rPr>
          <w:rFonts w:asciiTheme="minorHAnsi" w:hAnsiTheme="minorHAnsi"/>
          <w:bCs/>
          <w:sz w:val="22"/>
          <w:szCs w:val="22"/>
        </w:rPr>
        <w:t xml:space="preserve"> са партнерским институцијама послодаваца у спровођењу дуалног образовања</w:t>
      </w:r>
    </w:p>
    <w:p w:rsidR="003E4827" w:rsidRPr="00B7789A" w:rsidRDefault="003E4827" w:rsidP="008B2AFF">
      <w:pPr>
        <w:pStyle w:val="NormalWeb"/>
        <w:shd w:val="clear" w:color="auto" w:fill="FFFFFF"/>
        <w:jc w:val="both"/>
        <w:rPr>
          <w:rFonts w:asciiTheme="minorHAnsi" w:hAnsiTheme="minorHAnsi"/>
          <w:bCs/>
          <w:sz w:val="22"/>
          <w:szCs w:val="22"/>
        </w:rPr>
      </w:pPr>
      <w:r w:rsidRPr="00B7789A">
        <w:rPr>
          <w:rFonts w:asciiTheme="minorHAnsi" w:hAnsiTheme="minorHAnsi"/>
          <w:bCs/>
          <w:sz w:val="22"/>
          <w:szCs w:val="22"/>
        </w:rPr>
        <w:t>- унапређивање практичне наставе и повезивање са тржиштем рада</w:t>
      </w:r>
    </w:p>
    <w:p w:rsidR="00CE4F99" w:rsidRPr="00B7789A" w:rsidRDefault="00CE4F99" w:rsidP="008B2AFF">
      <w:pPr>
        <w:pStyle w:val="NormalWeb"/>
        <w:shd w:val="clear" w:color="auto" w:fill="FFFFFF"/>
        <w:jc w:val="both"/>
        <w:rPr>
          <w:rFonts w:asciiTheme="minorHAnsi" w:hAnsiTheme="minorHAnsi"/>
          <w:bCs/>
          <w:sz w:val="22"/>
          <w:szCs w:val="22"/>
        </w:rPr>
      </w:pPr>
      <w:r w:rsidRPr="00B7789A">
        <w:rPr>
          <w:rFonts w:asciiTheme="minorHAnsi" w:hAnsiTheme="minorHAnsi"/>
          <w:bCs/>
          <w:sz w:val="22"/>
          <w:szCs w:val="22"/>
        </w:rPr>
        <w:t xml:space="preserve">- </w:t>
      </w:r>
      <w:r w:rsidR="003E4827" w:rsidRPr="00B7789A">
        <w:rPr>
          <w:rFonts w:asciiTheme="minorHAnsi" w:hAnsiTheme="minorHAnsi"/>
          <w:bCs/>
          <w:sz w:val="22"/>
          <w:szCs w:val="22"/>
        </w:rPr>
        <w:t xml:space="preserve">развијање и неговање </w:t>
      </w:r>
      <w:r w:rsidRPr="00B7789A">
        <w:rPr>
          <w:rFonts w:asciiTheme="minorHAnsi" w:hAnsiTheme="minorHAnsi"/>
          <w:bCs/>
          <w:sz w:val="22"/>
          <w:szCs w:val="22"/>
        </w:rPr>
        <w:t xml:space="preserve"> прин</w:t>
      </w:r>
      <w:r w:rsidR="003E4827" w:rsidRPr="00B7789A">
        <w:rPr>
          <w:rFonts w:asciiTheme="minorHAnsi" w:hAnsiTheme="minorHAnsi"/>
          <w:bCs/>
          <w:sz w:val="22"/>
          <w:szCs w:val="22"/>
        </w:rPr>
        <w:t>ципа</w:t>
      </w:r>
      <w:r w:rsidRPr="00B7789A">
        <w:rPr>
          <w:rFonts w:asciiTheme="minorHAnsi" w:hAnsiTheme="minorHAnsi"/>
          <w:bCs/>
          <w:sz w:val="22"/>
          <w:szCs w:val="22"/>
        </w:rPr>
        <w:t xml:space="preserve"> целоживотног учења</w:t>
      </w:r>
    </w:p>
    <w:p w:rsidR="00CE4F99" w:rsidRPr="00B7789A" w:rsidRDefault="00CE4F99" w:rsidP="008B2AFF">
      <w:pPr>
        <w:pStyle w:val="NormalWeb"/>
        <w:shd w:val="clear" w:color="auto" w:fill="FFFFFF"/>
        <w:jc w:val="both"/>
        <w:rPr>
          <w:rFonts w:asciiTheme="minorHAnsi" w:hAnsiTheme="minorHAnsi"/>
          <w:bCs/>
          <w:sz w:val="22"/>
          <w:szCs w:val="22"/>
        </w:rPr>
      </w:pPr>
      <w:r w:rsidRPr="00B7789A">
        <w:rPr>
          <w:rFonts w:asciiTheme="minorHAnsi" w:hAnsiTheme="minorHAnsi"/>
          <w:bCs/>
          <w:sz w:val="22"/>
          <w:szCs w:val="22"/>
        </w:rPr>
        <w:t xml:space="preserve">- </w:t>
      </w:r>
      <w:r w:rsidR="003E4827" w:rsidRPr="00B7789A">
        <w:rPr>
          <w:rFonts w:asciiTheme="minorHAnsi" w:hAnsiTheme="minorHAnsi"/>
          <w:bCs/>
          <w:sz w:val="22"/>
          <w:szCs w:val="22"/>
        </w:rPr>
        <w:t>јачање везе</w:t>
      </w:r>
      <w:r w:rsidRPr="00B7789A">
        <w:rPr>
          <w:rFonts w:asciiTheme="minorHAnsi" w:hAnsiTheme="minorHAnsi"/>
          <w:bCs/>
          <w:sz w:val="22"/>
          <w:szCs w:val="22"/>
        </w:rPr>
        <w:t xml:space="preserve"> између формалног и неформалог учења</w:t>
      </w:r>
    </w:p>
    <w:p w:rsidR="00CE4F99" w:rsidRPr="00B7789A" w:rsidRDefault="00CE4F99" w:rsidP="008B2AFF">
      <w:pPr>
        <w:pStyle w:val="NormalWeb"/>
        <w:shd w:val="clear" w:color="auto" w:fill="FFFFFF"/>
        <w:jc w:val="both"/>
        <w:rPr>
          <w:rFonts w:asciiTheme="minorHAnsi" w:hAnsiTheme="minorHAnsi"/>
          <w:bCs/>
          <w:sz w:val="22"/>
          <w:szCs w:val="22"/>
        </w:rPr>
      </w:pPr>
      <w:r w:rsidRPr="00B7789A">
        <w:rPr>
          <w:rFonts w:asciiTheme="minorHAnsi" w:hAnsiTheme="minorHAnsi"/>
          <w:bCs/>
          <w:sz w:val="22"/>
          <w:szCs w:val="22"/>
        </w:rPr>
        <w:t xml:space="preserve">- </w:t>
      </w:r>
      <w:r w:rsidR="003E4827" w:rsidRPr="00B7789A">
        <w:rPr>
          <w:rFonts w:asciiTheme="minorHAnsi" w:hAnsiTheme="minorHAnsi"/>
          <w:bCs/>
          <w:sz w:val="22"/>
          <w:szCs w:val="22"/>
        </w:rPr>
        <w:t>подстицање</w:t>
      </w:r>
      <w:r w:rsidRPr="00B7789A">
        <w:rPr>
          <w:rFonts w:asciiTheme="minorHAnsi" w:hAnsiTheme="minorHAnsi"/>
          <w:bCs/>
          <w:sz w:val="22"/>
          <w:szCs w:val="22"/>
        </w:rPr>
        <w:t xml:space="preserve"> предузимљивост, креативност</w:t>
      </w:r>
      <w:r w:rsidR="003E4827" w:rsidRPr="00B7789A">
        <w:rPr>
          <w:rFonts w:asciiTheme="minorHAnsi" w:hAnsiTheme="minorHAnsi"/>
          <w:bCs/>
          <w:sz w:val="22"/>
          <w:szCs w:val="22"/>
        </w:rPr>
        <w:t>и, професионалног и каријерног</w:t>
      </w:r>
      <w:r w:rsidRPr="00B7789A">
        <w:rPr>
          <w:rFonts w:asciiTheme="minorHAnsi" w:hAnsiTheme="minorHAnsi"/>
          <w:bCs/>
          <w:sz w:val="22"/>
          <w:szCs w:val="22"/>
        </w:rPr>
        <w:t xml:space="preserve"> развој</w:t>
      </w:r>
      <w:r w:rsidR="003E4827" w:rsidRPr="00B7789A">
        <w:rPr>
          <w:rFonts w:asciiTheme="minorHAnsi" w:hAnsiTheme="minorHAnsi"/>
          <w:bCs/>
          <w:sz w:val="22"/>
          <w:szCs w:val="22"/>
        </w:rPr>
        <w:t>а</w:t>
      </w:r>
      <w:r w:rsidRPr="00B7789A">
        <w:rPr>
          <w:rFonts w:asciiTheme="minorHAnsi" w:hAnsiTheme="minorHAnsi"/>
          <w:bCs/>
          <w:sz w:val="22"/>
          <w:szCs w:val="22"/>
        </w:rPr>
        <w:t xml:space="preserve"> сваког појединца</w:t>
      </w:r>
    </w:p>
    <w:p w:rsidR="00CE4F99" w:rsidRPr="00B7789A" w:rsidRDefault="00CE4F99" w:rsidP="008B2AFF">
      <w:pPr>
        <w:pStyle w:val="NormalWeb"/>
        <w:shd w:val="clear" w:color="auto" w:fill="FFFFFF"/>
        <w:jc w:val="both"/>
        <w:rPr>
          <w:rFonts w:asciiTheme="minorHAnsi" w:hAnsiTheme="minorHAnsi"/>
          <w:bCs/>
          <w:sz w:val="22"/>
          <w:szCs w:val="22"/>
        </w:rPr>
      </w:pPr>
      <w:r w:rsidRPr="00B7789A">
        <w:rPr>
          <w:rFonts w:asciiTheme="minorHAnsi" w:hAnsiTheme="minorHAnsi"/>
          <w:bCs/>
          <w:sz w:val="22"/>
          <w:szCs w:val="22"/>
        </w:rPr>
        <w:t xml:space="preserve">- </w:t>
      </w:r>
      <w:r w:rsidR="003E4827" w:rsidRPr="00B7789A">
        <w:rPr>
          <w:rFonts w:asciiTheme="minorHAnsi" w:hAnsiTheme="minorHAnsi"/>
          <w:bCs/>
          <w:sz w:val="22"/>
          <w:szCs w:val="22"/>
        </w:rPr>
        <w:t>унапређивање</w:t>
      </w:r>
      <w:r w:rsidRPr="00B7789A">
        <w:rPr>
          <w:rFonts w:asciiTheme="minorHAnsi" w:hAnsiTheme="minorHAnsi"/>
          <w:bCs/>
          <w:sz w:val="22"/>
          <w:szCs w:val="22"/>
        </w:rPr>
        <w:t xml:space="preserve"> језичк</w:t>
      </w:r>
      <w:r w:rsidR="003E4827" w:rsidRPr="00B7789A">
        <w:rPr>
          <w:rFonts w:asciiTheme="minorHAnsi" w:hAnsiTheme="minorHAnsi"/>
          <w:bCs/>
          <w:sz w:val="22"/>
          <w:szCs w:val="22"/>
        </w:rPr>
        <w:t xml:space="preserve">их компетнеција ученика, </w:t>
      </w:r>
      <w:r w:rsidRPr="00B7789A">
        <w:rPr>
          <w:rFonts w:asciiTheme="minorHAnsi" w:hAnsiTheme="minorHAnsi"/>
          <w:bCs/>
          <w:sz w:val="22"/>
          <w:szCs w:val="22"/>
        </w:rPr>
        <w:t xml:space="preserve"> наставног особља</w:t>
      </w:r>
      <w:r w:rsidR="00CA6AB7" w:rsidRPr="00B7789A">
        <w:rPr>
          <w:rFonts w:asciiTheme="minorHAnsi" w:hAnsiTheme="minorHAnsi"/>
          <w:bCs/>
          <w:sz w:val="22"/>
          <w:szCs w:val="22"/>
        </w:rPr>
        <w:t xml:space="preserve"> и руководства школе</w:t>
      </w:r>
    </w:p>
    <w:p w:rsidR="00CA6AB7" w:rsidRPr="00B7789A" w:rsidRDefault="00CA6AB7" w:rsidP="008B2AFF">
      <w:pPr>
        <w:pStyle w:val="NormalWeb"/>
        <w:shd w:val="clear" w:color="auto" w:fill="FFFFFF"/>
        <w:jc w:val="both"/>
        <w:rPr>
          <w:rFonts w:asciiTheme="minorHAnsi" w:hAnsiTheme="minorHAnsi"/>
          <w:bCs/>
          <w:sz w:val="22"/>
          <w:szCs w:val="22"/>
        </w:rPr>
      </w:pPr>
      <w:r w:rsidRPr="00B7789A">
        <w:rPr>
          <w:rFonts w:asciiTheme="minorHAnsi" w:hAnsiTheme="minorHAnsi"/>
          <w:bCs/>
          <w:sz w:val="22"/>
          <w:szCs w:val="22"/>
        </w:rPr>
        <w:lastRenderedPageBreak/>
        <w:t xml:space="preserve">- </w:t>
      </w:r>
      <w:r w:rsidR="003E4827" w:rsidRPr="00B7789A">
        <w:rPr>
          <w:rFonts w:asciiTheme="minorHAnsi" w:hAnsiTheme="minorHAnsi"/>
          <w:bCs/>
          <w:sz w:val="22"/>
          <w:szCs w:val="22"/>
        </w:rPr>
        <w:t>унапређивање</w:t>
      </w:r>
      <w:r w:rsidRPr="00B7789A">
        <w:rPr>
          <w:rFonts w:asciiTheme="minorHAnsi" w:hAnsiTheme="minorHAnsi"/>
          <w:bCs/>
          <w:sz w:val="22"/>
          <w:szCs w:val="22"/>
        </w:rPr>
        <w:t xml:space="preserve"> </w:t>
      </w:r>
      <w:r w:rsidR="003E4827" w:rsidRPr="00B7789A">
        <w:rPr>
          <w:rFonts w:asciiTheme="minorHAnsi" w:hAnsiTheme="minorHAnsi"/>
          <w:bCs/>
          <w:sz w:val="22"/>
          <w:szCs w:val="22"/>
        </w:rPr>
        <w:t>комуникационих компетенција и компетенција</w:t>
      </w:r>
      <w:r w:rsidRPr="00B7789A">
        <w:rPr>
          <w:rFonts w:asciiTheme="minorHAnsi" w:hAnsiTheme="minorHAnsi"/>
          <w:bCs/>
          <w:sz w:val="22"/>
          <w:szCs w:val="22"/>
        </w:rPr>
        <w:t xml:space="preserve"> за сарадњу</w:t>
      </w:r>
      <w:r w:rsidR="003E4827" w:rsidRPr="00B7789A">
        <w:rPr>
          <w:rFonts w:asciiTheme="minorHAnsi" w:hAnsiTheme="minorHAnsi"/>
          <w:bCs/>
          <w:sz w:val="22"/>
          <w:szCs w:val="22"/>
        </w:rPr>
        <w:t xml:space="preserve"> ученика</w:t>
      </w:r>
      <w:r w:rsidRPr="00B7789A">
        <w:rPr>
          <w:rFonts w:asciiTheme="minorHAnsi" w:hAnsiTheme="minorHAnsi"/>
          <w:bCs/>
          <w:sz w:val="22"/>
          <w:szCs w:val="22"/>
        </w:rPr>
        <w:t xml:space="preserve"> наставника и руководства школе</w:t>
      </w:r>
    </w:p>
    <w:p w:rsidR="00CA6AB7" w:rsidRPr="00B7789A" w:rsidRDefault="00CA6AB7" w:rsidP="008B2AFF">
      <w:pPr>
        <w:pStyle w:val="NormalWeb"/>
        <w:shd w:val="clear" w:color="auto" w:fill="FFFFFF"/>
        <w:jc w:val="both"/>
        <w:rPr>
          <w:rFonts w:asciiTheme="minorHAnsi" w:hAnsiTheme="minorHAnsi"/>
          <w:bCs/>
          <w:sz w:val="22"/>
          <w:szCs w:val="22"/>
        </w:rPr>
      </w:pPr>
      <w:r w:rsidRPr="00B7789A">
        <w:rPr>
          <w:rFonts w:asciiTheme="minorHAnsi" w:hAnsiTheme="minorHAnsi"/>
          <w:bCs/>
          <w:sz w:val="22"/>
          <w:szCs w:val="22"/>
        </w:rPr>
        <w:t xml:space="preserve">- </w:t>
      </w:r>
      <w:r w:rsidR="003E4827" w:rsidRPr="00B7789A">
        <w:rPr>
          <w:rFonts w:asciiTheme="minorHAnsi" w:hAnsiTheme="minorHAnsi"/>
          <w:bCs/>
          <w:sz w:val="22"/>
          <w:szCs w:val="22"/>
        </w:rPr>
        <w:t>стицање међународне</w:t>
      </w:r>
      <w:r w:rsidRPr="00B7789A">
        <w:rPr>
          <w:rFonts w:asciiTheme="minorHAnsi" w:hAnsiTheme="minorHAnsi"/>
          <w:bCs/>
          <w:sz w:val="22"/>
          <w:szCs w:val="22"/>
        </w:rPr>
        <w:t xml:space="preserve"> димензиј</w:t>
      </w:r>
      <w:r w:rsidR="003E4827" w:rsidRPr="00B7789A">
        <w:rPr>
          <w:rFonts w:asciiTheme="minorHAnsi" w:hAnsiTheme="minorHAnsi"/>
          <w:bCs/>
          <w:sz w:val="22"/>
          <w:szCs w:val="22"/>
        </w:rPr>
        <w:t>е</w:t>
      </w:r>
      <w:r w:rsidRPr="00B7789A">
        <w:rPr>
          <w:rFonts w:asciiTheme="minorHAnsi" w:hAnsiTheme="minorHAnsi"/>
          <w:bCs/>
          <w:sz w:val="22"/>
          <w:szCs w:val="22"/>
        </w:rPr>
        <w:t xml:space="preserve"> кроз </w:t>
      </w:r>
      <w:r w:rsidR="005B0CDC" w:rsidRPr="00B7789A">
        <w:rPr>
          <w:rFonts w:asciiTheme="minorHAnsi" w:hAnsiTheme="minorHAnsi"/>
          <w:bCs/>
          <w:sz w:val="22"/>
          <w:szCs w:val="22"/>
        </w:rPr>
        <w:t>укључивање у пројекте и програме сарадње и размене  ЕУ</w:t>
      </w:r>
    </w:p>
    <w:p w:rsidR="00CA6AB7" w:rsidRPr="00B7789A" w:rsidRDefault="003E4827" w:rsidP="008B2AFF">
      <w:pPr>
        <w:pStyle w:val="NormalWeb"/>
        <w:shd w:val="clear" w:color="auto" w:fill="FFFFFF"/>
        <w:jc w:val="both"/>
        <w:rPr>
          <w:rFonts w:asciiTheme="minorHAnsi" w:hAnsiTheme="minorHAnsi"/>
          <w:bCs/>
          <w:sz w:val="22"/>
          <w:szCs w:val="22"/>
        </w:rPr>
      </w:pPr>
      <w:r w:rsidRPr="00B7789A">
        <w:rPr>
          <w:rFonts w:asciiTheme="minorHAnsi" w:hAnsiTheme="minorHAnsi"/>
          <w:bCs/>
          <w:sz w:val="22"/>
          <w:szCs w:val="22"/>
        </w:rPr>
        <w:t>- ширење могућности за образовн</w:t>
      </w:r>
      <w:r w:rsidR="00456297" w:rsidRPr="00B7789A">
        <w:rPr>
          <w:rFonts w:asciiTheme="minorHAnsi" w:hAnsiTheme="minorHAnsi"/>
          <w:bCs/>
          <w:sz w:val="22"/>
          <w:szCs w:val="22"/>
        </w:rPr>
        <w:t xml:space="preserve">у мобилност ученика, наставног, </w:t>
      </w:r>
      <w:r w:rsidRPr="00B7789A">
        <w:rPr>
          <w:rFonts w:asciiTheme="minorHAnsi" w:hAnsiTheme="minorHAnsi"/>
          <w:bCs/>
          <w:sz w:val="22"/>
          <w:szCs w:val="22"/>
        </w:rPr>
        <w:t xml:space="preserve"> ненаставног особља</w:t>
      </w:r>
      <w:r w:rsidR="00456297" w:rsidRPr="00B7789A">
        <w:rPr>
          <w:rFonts w:asciiTheme="minorHAnsi" w:hAnsiTheme="minorHAnsi"/>
          <w:bCs/>
          <w:sz w:val="22"/>
          <w:szCs w:val="22"/>
        </w:rPr>
        <w:t xml:space="preserve"> и руководства школе</w:t>
      </w:r>
    </w:p>
    <w:p w:rsidR="00BB3237" w:rsidRPr="00B7789A" w:rsidRDefault="00BB3237" w:rsidP="008B2AFF">
      <w:pPr>
        <w:pStyle w:val="NormalWeb"/>
        <w:shd w:val="clear" w:color="auto" w:fill="FFFFFF"/>
        <w:jc w:val="both"/>
        <w:rPr>
          <w:rFonts w:asciiTheme="minorHAnsi" w:hAnsiTheme="minorHAnsi"/>
          <w:bCs/>
        </w:rPr>
      </w:pPr>
    </w:p>
    <w:p w:rsidR="00DC678B" w:rsidRDefault="00DC678B">
      <w:pPr>
        <w:rPr>
          <w:b/>
          <w:bCs/>
        </w:rPr>
      </w:pPr>
      <w:r>
        <w:rPr>
          <w:b/>
          <w:bCs/>
        </w:rPr>
        <w:br w:type="page"/>
      </w:r>
    </w:p>
    <w:p w:rsidR="003E4827" w:rsidRPr="00DC678B" w:rsidRDefault="008918BC" w:rsidP="00DC678B">
      <w:pPr>
        <w:rPr>
          <w:rFonts w:eastAsia="Times New Roman" w:cs="Times New Roman"/>
          <w:b/>
          <w:bCs/>
          <w:sz w:val="24"/>
          <w:szCs w:val="24"/>
        </w:rPr>
      </w:pPr>
      <w:r w:rsidRPr="00B7789A">
        <w:rPr>
          <w:b/>
          <w:bCs/>
        </w:rPr>
        <w:lastRenderedPageBreak/>
        <w:t>ПЛАН ЕВРОПСКОГ РАЗВОЈА ШКОЛЕ</w:t>
      </w:r>
      <w:r w:rsidR="00456297" w:rsidRPr="00B7789A">
        <w:rPr>
          <w:b/>
          <w:bCs/>
        </w:rPr>
        <w:t xml:space="preserve"> </w:t>
      </w:r>
    </w:p>
    <w:p w:rsidR="003E4827" w:rsidRPr="00B7789A" w:rsidRDefault="0026786E" w:rsidP="008B2AFF">
      <w:pPr>
        <w:pStyle w:val="NormalWeb"/>
        <w:shd w:val="clear" w:color="auto" w:fill="FFFFFF"/>
        <w:jc w:val="both"/>
        <w:rPr>
          <w:rFonts w:asciiTheme="minorHAnsi" w:hAnsiTheme="minorHAnsi"/>
          <w:bCs/>
          <w:sz w:val="22"/>
          <w:szCs w:val="22"/>
        </w:rPr>
      </w:pPr>
      <w:r w:rsidRPr="00B7789A">
        <w:rPr>
          <w:rFonts w:asciiTheme="minorHAnsi" w:hAnsiTheme="minorHAnsi"/>
          <w:bCs/>
          <w:sz w:val="22"/>
          <w:szCs w:val="22"/>
        </w:rPr>
        <w:t>Да би се испуниле потребе школе, а самим тим и циљеви,  з</w:t>
      </w:r>
      <w:r w:rsidR="003E4827" w:rsidRPr="00B7789A">
        <w:rPr>
          <w:rFonts w:asciiTheme="minorHAnsi" w:hAnsiTheme="minorHAnsi"/>
          <w:bCs/>
          <w:sz w:val="22"/>
          <w:szCs w:val="22"/>
        </w:rPr>
        <w:t>а период 2019-2023. планирано је да се спроведу следеће активности:</w:t>
      </w:r>
    </w:p>
    <w:p w:rsidR="003E4827" w:rsidRPr="00B7789A" w:rsidRDefault="003E4827" w:rsidP="008B2AFF">
      <w:pPr>
        <w:pStyle w:val="NormalWeb"/>
        <w:shd w:val="clear" w:color="auto" w:fill="FFFFFF"/>
        <w:jc w:val="both"/>
        <w:rPr>
          <w:rFonts w:asciiTheme="minorHAnsi" w:hAnsiTheme="minorHAnsi"/>
          <w:bCs/>
          <w:sz w:val="22"/>
          <w:szCs w:val="22"/>
        </w:rPr>
      </w:pPr>
      <w:r w:rsidRPr="00B7789A">
        <w:rPr>
          <w:rFonts w:asciiTheme="minorHAnsi" w:hAnsiTheme="minorHAnsi"/>
          <w:bCs/>
          <w:sz w:val="22"/>
          <w:szCs w:val="22"/>
        </w:rPr>
        <w:t xml:space="preserve">- </w:t>
      </w:r>
      <w:r w:rsidR="005B0CDC" w:rsidRPr="00B7789A">
        <w:rPr>
          <w:rFonts w:asciiTheme="minorHAnsi" w:hAnsiTheme="minorHAnsi"/>
          <w:bCs/>
          <w:sz w:val="22"/>
          <w:szCs w:val="22"/>
        </w:rPr>
        <w:t>учешће установе у националним, регионалним и међународним пројектима</w:t>
      </w:r>
      <w:r w:rsidR="004C4BF3" w:rsidRPr="00B7789A">
        <w:rPr>
          <w:rFonts w:asciiTheme="minorHAnsi" w:hAnsiTheme="minorHAnsi"/>
          <w:bCs/>
          <w:sz w:val="22"/>
          <w:szCs w:val="22"/>
        </w:rPr>
        <w:t xml:space="preserve"> значајним за унапређивање квалитета наставе и рада школе</w:t>
      </w:r>
    </w:p>
    <w:p w:rsidR="005B0CDC" w:rsidRPr="00B7789A" w:rsidRDefault="005B0CDC" w:rsidP="008B2AFF">
      <w:pPr>
        <w:pStyle w:val="NormalWeb"/>
        <w:shd w:val="clear" w:color="auto" w:fill="FFFFFF"/>
        <w:jc w:val="both"/>
        <w:rPr>
          <w:rFonts w:asciiTheme="minorHAnsi" w:hAnsiTheme="minorHAnsi"/>
          <w:bCs/>
          <w:sz w:val="22"/>
          <w:szCs w:val="22"/>
        </w:rPr>
      </w:pPr>
      <w:r w:rsidRPr="00B7789A">
        <w:rPr>
          <w:rFonts w:asciiTheme="minorHAnsi" w:hAnsiTheme="minorHAnsi"/>
          <w:bCs/>
          <w:sz w:val="22"/>
          <w:szCs w:val="22"/>
        </w:rPr>
        <w:t>- учешће установе на међ</w:t>
      </w:r>
      <w:r w:rsidR="0066219C" w:rsidRPr="00B7789A">
        <w:rPr>
          <w:rFonts w:asciiTheme="minorHAnsi" w:hAnsiTheme="minorHAnsi"/>
          <w:bCs/>
          <w:sz w:val="22"/>
          <w:szCs w:val="22"/>
        </w:rPr>
        <w:t xml:space="preserve">ународним сајмовима </w:t>
      </w:r>
      <w:r w:rsidRPr="00B7789A">
        <w:rPr>
          <w:rFonts w:asciiTheme="minorHAnsi" w:hAnsiTheme="minorHAnsi"/>
          <w:bCs/>
          <w:sz w:val="22"/>
          <w:szCs w:val="22"/>
        </w:rPr>
        <w:t>виртуелних предузећа</w:t>
      </w:r>
      <w:r w:rsidR="0066219C" w:rsidRPr="00B7789A">
        <w:rPr>
          <w:rFonts w:asciiTheme="minorHAnsi" w:hAnsiTheme="minorHAnsi"/>
          <w:bCs/>
          <w:sz w:val="22"/>
          <w:szCs w:val="22"/>
        </w:rPr>
        <w:t>, међународним гастро фестивалима</w:t>
      </w:r>
      <w:r w:rsidRPr="00B7789A">
        <w:rPr>
          <w:rFonts w:asciiTheme="minorHAnsi" w:hAnsiTheme="minorHAnsi"/>
          <w:bCs/>
          <w:sz w:val="22"/>
          <w:szCs w:val="22"/>
        </w:rPr>
        <w:t xml:space="preserve"> и међународним такмичењима</w:t>
      </w:r>
    </w:p>
    <w:p w:rsidR="005B0CDC" w:rsidRPr="00B7789A" w:rsidRDefault="005B0CDC" w:rsidP="008B2AFF">
      <w:pPr>
        <w:pStyle w:val="NormalWeb"/>
        <w:shd w:val="clear" w:color="auto" w:fill="FFFFFF"/>
        <w:jc w:val="both"/>
        <w:rPr>
          <w:rFonts w:asciiTheme="minorHAnsi" w:hAnsiTheme="minorHAnsi"/>
          <w:bCs/>
          <w:sz w:val="22"/>
          <w:szCs w:val="22"/>
        </w:rPr>
      </w:pPr>
      <w:r w:rsidRPr="00B7789A">
        <w:rPr>
          <w:rFonts w:asciiTheme="minorHAnsi" w:hAnsiTheme="minorHAnsi"/>
          <w:bCs/>
          <w:sz w:val="22"/>
          <w:szCs w:val="22"/>
        </w:rPr>
        <w:t>- укључивање ученика, наставног, ненаставног особља и руководства школе у пројекте мобилности и стратешке пројекте у оквиру Ерасмус програма</w:t>
      </w:r>
    </w:p>
    <w:p w:rsidR="005B0CDC" w:rsidRPr="00B7789A" w:rsidRDefault="005B0CDC" w:rsidP="008B2AFF">
      <w:pPr>
        <w:pStyle w:val="NormalWeb"/>
        <w:shd w:val="clear" w:color="auto" w:fill="FFFFFF"/>
        <w:jc w:val="both"/>
        <w:rPr>
          <w:rFonts w:asciiTheme="minorHAnsi" w:hAnsiTheme="minorHAnsi"/>
          <w:bCs/>
          <w:sz w:val="22"/>
          <w:szCs w:val="22"/>
        </w:rPr>
      </w:pPr>
      <w:r w:rsidRPr="00B7789A">
        <w:rPr>
          <w:rFonts w:asciiTheme="minorHAnsi" w:hAnsiTheme="minorHAnsi"/>
          <w:bCs/>
          <w:sz w:val="22"/>
          <w:szCs w:val="22"/>
        </w:rPr>
        <w:t>- успостављање сарадње са образовним  институцијама из иностранства ради размене мишљења, искустава и примера добре праксе</w:t>
      </w:r>
    </w:p>
    <w:p w:rsidR="005B0CDC" w:rsidRPr="00B7789A" w:rsidRDefault="005B0CDC" w:rsidP="008B2AFF">
      <w:pPr>
        <w:pStyle w:val="NormalWeb"/>
        <w:shd w:val="clear" w:color="auto" w:fill="FFFFFF"/>
        <w:jc w:val="both"/>
        <w:rPr>
          <w:rFonts w:asciiTheme="minorHAnsi" w:hAnsiTheme="minorHAnsi"/>
          <w:bCs/>
          <w:sz w:val="22"/>
          <w:szCs w:val="22"/>
        </w:rPr>
      </w:pPr>
      <w:r w:rsidRPr="00B7789A">
        <w:rPr>
          <w:rFonts w:asciiTheme="minorHAnsi" w:hAnsiTheme="minorHAnsi"/>
          <w:bCs/>
          <w:sz w:val="22"/>
          <w:szCs w:val="22"/>
        </w:rPr>
        <w:t xml:space="preserve">- развијање језичких компетенција ученика, наставног, ненаставног особља и руководства школе кроз учешћа у међународним </w:t>
      </w:r>
      <w:r w:rsidR="00662CA3" w:rsidRPr="00B7789A">
        <w:rPr>
          <w:rFonts w:asciiTheme="minorHAnsi" w:hAnsiTheme="minorHAnsi"/>
          <w:bCs/>
          <w:sz w:val="22"/>
          <w:szCs w:val="22"/>
        </w:rPr>
        <w:t>сарадњама и пројектима</w:t>
      </w:r>
    </w:p>
    <w:p w:rsidR="00662CA3" w:rsidRPr="00B7789A" w:rsidRDefault="00662CA3" w:rsidP="008B2AFF">
      <w:pPr>
        <w:pStyle w:val="NormalWeb"/>
        <w:shd w:val="clear" w:color="auto" w:fill="FFFFFF"/>
        <w:jc w:val="both"/>
        <w:rPr>
          <w:rFonts w:asciiTheme="minorHAnsi" w:hAnsiTheme="minorHAnsi"/>
          <w:bCs/>
          <w:sz w:val="22"/>
          <w:szCs w:val="22"/>
        </w:rPr>
      </w:pPr>
      <w:r w:rsidRPr="00B7789A">
        <w:rPr>
          <w:rFonts w:asciiTheme="minorHAnsi" w:hAnsiTheme="minorHAnsi"/>
          <w:bCs/>
          <w:sz w:val="22"/>
          <w:szCs w:val="22"/>
        </w:rPr>
        <w:t>- развијање дугорочне сарадње са партнерским школама из иностранства</w:t>
      </w:r>
    </w:p>
    <w:p w:rsidR="00662CA3" w:rsidRPr="00B7789A" w:rsidRDefault="00662CA3" w:rsidP="008B2AFF">
      <w:pPr>
        <w:pStyle w:val="NormalWeb"/>
        <w:shd w:val="clear" w:color="auto" w:fill="FFFFFF"/>
        <w:jc w:val="both"/>
        <w:rPr>
          <w:rFonts w:asciiTheme="minorHAnsi" w:hAnsiTheme="minorHAnsi"/>
          <w:bCs/>
          <w:sz w:val="22"/>
          <w:szCs w:val="22"/>
        </w:rPr>
      </w:pPr>
      <w:r w:rsidRPr="00B7789A">
        <w:rPr>
          <w:rFonts w:asciiTheme="minorHAnsi" w:hAnsiTheme="minorHAnsi"/>
          <w:bCs/>
          <w:sz w:val="22"/>
          <w:szCs w:val="22"/>
        </w:rPr>
        <w:t>- упознавање наставног</w:t>
      </w:r>
      <w:r w:rsidR="0054278E" w:rsidRPr="00B7789A">
        <w:rPr>
          <w:rFonts w:asciiTheme="minorHAnsi" w:hAnsiTheme="minorHAnsi"/>
          <w:bCs/>
          <w:sz w:val="22"/>
          <w:szCs w:val="22"/>
        </w:rPr>
        <w:t xml:space="preserve"> и ненаставног особља сам могућностима коришћења eTwinning портала путем приручника, семинара и у оквиру стручних већа</w:t>
      </w:r>
    </w:p>
    <w:p w:rsidR="00221B30" w:rsidRPr="00DC678B" w:rsidRDefault="0054278E" w:rsidP="008B2AFF">
      <w:pPr>
        <w:pStyle w:val="NormalWeb"/>
        <w:shd w:val="clear" w:color="auto" w:fill="FFFFFF"/>
        <w:jc w:val="both"/>
        <w:rPr>
          <w:rFonts w:asciiTheme="minorHAnsi" w:hAnsiTheme="minorHAnsi"/>
          <w:bCs/>
          <w:sz w:val="22"/>
          <w:szCs w:val="22"/>
        </w:rPr>
      </w:pPr>
      <w:r w:rsidRPr="00B7789A">
        <w:rPr>
          <w:rFonts w:asciiTheme="minorHAnsi" w:hAnsiTheme="minorHAnsi"/>
          <w:bCs/>
          <w:sz w:val="22"/>
          <w:szCs w:val="22"/>
        </w:rPr>
        <w:t xml:space="preserve">- </w:t>
      </w:r>
      <w:r w:rsidR="004C4BF3" w:rsidRPr="00B7789A">
        <w:rPr>
          <w:rFonts w:asciiTheme="minorHAnsi" w:hAnsiTheme="minorHAnsi"/>
          <w:bCs/>
          <w:sz w:val="22"/>
          <w:szCs w:val="22"/>
        </w:rPr>
        <w:t xml:space="preserve">мотивисање и </w:t>
      </w:r>
      <w:r w:rsidRPr="00B7789A">
        <w:rPr>
          <w:rFonts w:asciiTheme="minorHAnsi" w:hAnsiTheme="minorHAnsi"/>
          <w:bCs/>
          <w:sz w:val="22"/>
          <w:szCs w:val="22"/>
        </w:rPr>
        <w:t>укључивање</w:t>
      </w:r>
      <w:r w:rsidR="00456297" w:rsidRPr="00B7789A">
        <w:rPr>
          <w:rFonts w:asciiTheme="minorHAnsi" w:hAnsiTheme="minorHAnsi"/>
          <w:bCs/>
          <w:sz w:val="22"/>
          <w:szCs w:val="22"/>
        </w:rPr>
        <w:t xml:space="preserve"> већег броја</w:t>
      </w:r>
      <w:r w:rsidRPr="00B7789A">
        <w:rPr>
          <w:rFonts w:asciiTheme="minorHAnsi" w:hAnsiTheme="minorHAnsi"/>
          <w:bCs/>
          <w:sz w:val="22"/>
          <w:szCs w:val="22"/>
        </w:rPr>
        <w:t xml:space="preserve"> наставног и ненаставног особља у рад на</w:t>
      </w:r>
      <w:r w:rsidR="004C4BF3" w:rsidRPr="00B7789A">
        <w:rPr>
          <w:rFonts w:asciiTheme="minorHAnsi" w:hAnsiTheme="minorHAnsi"/>
          <w:bCs/>
          <w:sz w:val="22"/>
          <w:szCs w:val="22"/>
        </w:rPr>
        <w:t xml:space="preserve"> </w:t>
      </w:r>
      <w:r w:rsidRPr="00B7789A">
        <w:rPr>
          <w:rFonts w:asciiTheme="minorHAnsi" w:hAnsiTheme="minorHAnsi"/>
          <w:bCs/>
          <w:sz w:val="22"/>
          <w:szCs w:val="22"/>
        </w:rPr>
        <w:t xml:space="preserve"> eTwinning порталу</w:t>
      </w:r>
    </w:p>
    <w:p w:rsidR="00456297" w:rsidRPr="00B7789A" w:rsidRDefault="00A20131" w:rsidP="008B2AFF">
      <w:pPr>
        <w:pStyle w:val="NormalWeb"/>
        <w:shd w:val="clear" w:color="auto" w:fill="FFFFFF"/>
        <w:jc w:val="both"/>
        <w:rPr>
          <w:rFonts w:asciiTheme="minorHAnsi" w:hAnsiTheme="minorHAnsi"/>
          <w:bCs/>
          <w:sz w:val="22"/>
          <w:szCs w:val="22"/>
        </w:rPr>
      </w:pPr>
      <w:r w:rsidRPr="00B7789A">
        <w:rPr>
          <w:rFonts w:asciiTheme="minorHAnsi" w:hAnsiTheme="minorHAnsi"/>
          <w:bCs/>
          <w:sz w:val="22"/>
          <w:szCs w:val="22"/>
        </w:rPr>
        <w:t>Европски развојни план Економске школе „9.мај“ у Сремској Митровици је усво</w:t>
      </w:r>
      <w:r w:rsidR="00AE39FC" w:rsidRPr="00B7789A">
        <w:rPr>
          <w:rFonts w:asciiTheme="minorHAnsi" w:hAnsiTheme="minorHAnsi"/>
          <w:bCs/>
          <w:sz w:val="22"/>
          <w:szCs w:val="22"/>
        </w:rPr>
        <w:t xml:space="preserve">јен 28.01.2019. на седници Школског одбора </w:t>
      </w:r>
    </w:p>
    <w:p w:rsidR="00A20131" w:rsidRPr="00DC678B" w:rsidRDefault="00A20131" w:rsidP="008B2AFF">
      <w:pPr>
        <w:pStyle w:val="NormalWeb"/>
        <w:shd w:val="clear" w:color="auto" w:fill="FFFFFF"/>
        <w:jc w:val="both"/>
        <w:rPr>
          <w:rFonts w:asciiTheme="minorHAnsi" w:hAnsiTheme="minorHAnsi"/>
          <w:b/>
          <w:bCs/>
          <w:sz w:val="22"/>
          <w:szCs w:val="22"/>
        </w:rPr>
      </w:pPr>
    </w:p>
    <w:p w:rsidR="00DC678B" w:rsidRPr="00DC678B" w:rsidRDefault="00DC678B" w:rsidP="00DC678B">
      <w:pPr>
        <w:pStyle w:val="NormalWeb"/>
        <w:shd w:val="clear" w:color="auto" w:fill="FFFFFF"/>
        <w:rPr>
          <w:rFonts w:asciiTheme="minorHAnsi" w:hAnsiTheme="minorHAnsi"/>
          <w:b/>
          <w:bCs/>
          <w:sz w:val="22"/>
          <w:szCs w:val="22"/>
        </w:rPr>
      </w:pPr>
      <w:r w:rsidRPr="00DC678B">
        <w:rPr>
          <w:rFonts w:asciiTheme="minorHAnsi" w:hAnsiTheme="minorHAnsi"/>
          <w:b/>
          <w:bCs/>
          <w:sz w:val="22"/>
          <w:szCs w:val="22"/>
        </w:rPr>
        <w:t>Овај акт је донет за период 2019. година до 2022. година</w:t>
      </w:r>
    </w:p>
    <w:p w:rsidR="00DC678B" w:rsidRPr="00DC678B" w:rsidRDefault="00DC678B" w:rsidP="00DC678B">
      <w:pPr>
        <w:pStyle w:val="NormalWeb"/>
        <w:shd w:val="clear" w:color="auto" w:fill="FFFFFF"/>
        <w:rPr>
          <w:rFonts w:asciiTheme="minorHAnsi" w:hAnsiTheme="minorHAnsi"/>
          <w:b/>
          <w:bCs/>
          <w:sz w:val="22"/>
          <w:szCs w:val="22"/>
        </w:rPr>
      </w:pPr>
      <w:r w:rsidRPr="00DC678B">
        <w:rPr>
          <w:rFonts w:asciiTheme="minorHAnsi" w:hAnsiTheme="minorHAnsi"/>
          <w:b/>
          <w:bCs/>
          <w:sz w:val="22"/>
          <w:szCs w:val="22"/>
        </w:rPr>
        <w:t>Деловодни број акта: 08/9-2019</w:t>
      </w:r>
    </w:p>
    <w:p w:rsidR="00221B30" w:rsidRPr="00B7789A" w:rsidRDefault="00DC678B" w:rsidP="00DC678B">
      <w:pPr>
        <w:pStyle w:val="NormalWeb"/>
        <w:shd w:val="clear" w:color="auto" w:fill="FFFFFF"/>
        <w:rPr>
          <w:rFonts w:asciiTheme="minorHAnsi" w:hAnsiTheme="minorHAnsi"/>
          <w:bCs/>
          <w:sz w:val="22"/>
          <w:szCs w:val="22"/>
        </w:rPr>
      </w:pPr>
      <w:r w:rsidRPr="00DC678B">
        <w:rPr>
          <w:rFonts w:asciiTheme="minorHAnsi" w:hAnsiTheme="minorHAnsi"/>
          <w:b/>
          <w:bCs/>
          <w:sz w:val="22"/>
          <w:szCs w:val="22"/>
        </w:rPr>
        <w:t>У Сремској Митровици, 28.01.2019. године</w:t>
      </w:r>
      <w:r w:rsidR="00A20131" w:rsidRPr="00DC678B">
        <w:rPr>
          <w:rFonts w:asciiTheme="minorHAnsi" w:hAnsiTheme="minorHAnsi"/>
          <w:b/>
          <w:bCs/>
          <w:sz w:val="22"/>
          <w:szCs w:val="22"/>
        </w:rPr>
        <w:tab/>
      </w:r>
      <w:r w:rsidR="00A20131" w:rsidRPr="00B7789A">
        <w:rPr>
          <w:rFonts w:asciiTheme="minorHAnsi" w:hAnsiTheme="minorHAnsi"/>
          <w:bCs/>
          <w:sz w:val="22"/>
          <w:szCs w:val="22"/>
        </w:rPr>
        <w:tab/>
      </w:r>
      <w:r w:rsidR="00A20131" w:rsidRPr="00B7789A">
        <w:rPr>
          <w:rFonts w:asciiTheme="minorHAnsi" w:hAnsiTheme="minorHAnsi"/>
          <w:bCs/>
          <w:sz w:val="22"/>
          <w:szCs w:val="22"/>
        </w:rPr>
        <w:tab/>
      </w:r>
      <w:r w:rsidR="00A20131" w:rsidRPr="00B7789A">
        <w:rPr>
          <w:rFonts w:asciiTheme="minorHAnsi" w:hAnsiTheme="minorHAnsi"/>
          <w:bCs/>
          <w:sz w:val="22"/>
          <w:szCs w:val="22"/>
        </w:rPr>
        <w:tab/>
      </w:r>
      <w:r w:rsidR="00A20131" w:rsidRPr="00B7789A">
        <w:rPr>
          <w:rFonts w:asciiTheme="minorHAnsi" w:hAnsiTheme="minorHAnsi"/>
          <w:bCs/>
          <w:sz w:val="22"/>
          <w:szCs w:val="22"/>
        </w:rPr>
        <w:tab/>
      </w:r>
      <w:r w:rsidR="00A20131" w:rsidRPr="00B7789A">
        <w:rPr>
          <w:rFonts w:asciiTheme="minorHAnsi" w:hAnsiTheme="minorHAnsi"/>
          <w:bCs/>
          <w:sz w:val="22"/>
          <w:szCs w:val="22"/>
        </w:rPr>
        <w:tab/>
      </w:r>
      <w:r w:rsidR="00A20131" w:rsidRPr="00B7789A">
        <w:rPr>
          <w:rFonts w:asciiTheme="minorHAnsi" w:hAnsiTheme="minorHAnsi"/>
          <w:bCs/>
          <w:sz w:val="22"/>
          <w:szCs w:val="22"/>
        </w:rPr>
        <w:tab/>
      </w:r>
    </w:p>
    <w:p w:rsidR="00DC678B" w:rsidRDefault="00DC678B" w:rsidP="00DC678B">
      <w:pPr>
        <w:pStyle w:val="NormalWeb"/>
        <w:shd w:val="clear" w:color="auto" w:fill="FFFFFF"/>
        <w:rPr>
          <w:rFonts w:asciiTheme="minorHAnsi" w:hAnsiTheme="minorHAnsi"/>
          <w:bCs/>
          <w:sz w:val="22"/>
          <w:szCs w:val="22"/>
        </w:rPr>
      </w:pPr>
    </w:p>
    <w:p w:rsidR="00DC678B" w:rsidRDefault="00495D56" w:rsidP="00495D56">
      <w:pPr>
        <w:pStyle w:val="NormalWeb"/>
        <w:shd w:val="clear" w:color="auto" w:fill="FFFFFF"/>
        <w:rPr>
          <w:rFonts w:asciiTheme="minorHAnsi" w:hAnsiTheme="minorHAnsi"/>
          <w:bCs/>
          <w:sz w:val="22"/>
          <w:szCs w:val="22"/>
        </w:rPr>
      </w:pPr>
      <w:r>
        <w:rPr>
          <w:rFonts w:asciiTheme="minorHAnsi" w:hAnsiTheme="minorHAnsi"/>
          <w:bCs/>
          <w:sz w:val="22"/>
          <w:szCs w:val="22"/>
        </w:rPr>
        <w:t xml:space="preserve"> </w:t>
      </w:r>
      <w:r w:rsidR="00DC678B">
        <w:rPr>
          <w:rFonts w:asciiTheme="minorHAnsi" w:hAnsiTheme="minorHAnsi"/>
          <w:bCs/>
          <w:sz w:val="22"/>
          <w:szCs w:val="22"/>
        </w:rPr>
        <w:t>Председник Тима за пројекте</w:t>
      </w:r>
      <w:r w:rsidR="00DC678B">
        <w:rPr>
          <w:rFonts w:asciiTheme="minorHAnsi" w:hAnsiTheme="minorHAnsi"/>
          <w:bCs/>
          <w:sz w:val="22"/>
          <w:szCs w:val="22"/>
        </w:rPr>
        <w:tab/>
      </w:r>
      <w:r w:rsidR="00DC678B">
        <w:rPr>
          <w:rFonts w:asciiTheme="minorHAnsi" w:hAnsiTheme="minorHAnsi"/>
          <w:bCs/>
          <w:sz w:val="22"/>
          <w:szCs w:val="22"/>
        </w:rPr>
        <w:tab/>
      </w:r>
      <w:r w:rsidR="00DC678B">
        <w:rPr>
          <w:rFonts w:asciiTheme="minorHAnsi" w:hAnsiTheme="minorHAnsi"/>
          <w:bCs/>
          <w:sz w:val="22"/>
          <w:szCs w:val="22"/>
        </w:rPr>
        <w:tab/>
      </w:r>
      <w:r w:rsidR="00DC678B">
        <w:rPr>
          <w:rFonts w:asciiTheme="minorHAnsi" w:hAnsiTheme="minorHAnsi"/>
          <w:bCs/>
          <w:sz w:val="22"/>
          <w:szCs w:val="22"/>
        </w:rPr>
        <w:tab/>
      </w:r>
      <w:r w:rsidR="00DC678B">
        <w:rPr>
          <w:rFonts w:asciiTheme="minorHAnsi" w:hAnsiTheme="minorHAnsi"/>
          <w:bCs/>
          <w:sz w:val="22"/>
          <w:szCs w:val="22"/>
        </w:rPr>
        <w:tab/>
      </w:r>
      <w:r w:rsidR="00DC678B">
        <w:rPr>
          <w:rFonts w:asciiTheme="minorHAnsi" w:hAnsiTheme="minorHAnsi"/>
          <w:bCs/>
          <w:sz w:val="22"/>
          <w:szCs w:val="22"/>
        </w:rPr>
        <w:tab/>
      </w:r>
      <w:r w:rsidR="00A20131" w:rsidRPr="00B7789A">
        <w:rPr>
          <w:rFonts w:asciiTheme="minorHAnsi" w:hAnsiTheme="minorHAnsi"/>
          <w:bCs/>
          <w:sz w:val="22"/>
          <w:szCs w:val="22"/>
        </w:rPr>
        <w:t>Председник Школског одбора</w:t>
      </w:r>
    </w:p>
    <w:p w:rsidR="00DC678B" w:rsidRPr="00DC678B" w:rsidRDefault="00DC678B" w:rsidP="00DC678B">
      <w:pPr>
        <w:pStyle w:val="NormalWeb"/>
        <w:shd w:val="clear" w:color="auto" w:fill="FFFFFF"/>
        <w:rPr>
          <w:rFonts w:asciiTheme="minorHAnsi" w:hAnsiTheme="minorHAnsi"/>
          <w:bCs/>
          <w:sz w:val="22"/>
          <w:szCs w:val="22"/>
        </w:rPr>
      </w:pPr>
      <w:r w:rsidRPr="00B7789A">
        <w:rPr>
          <w:rFonts w:asciiTheme="minorHAnsi" w:hAnsiTheme="minorHAnsi"/>
          <w:bCs/>
        </w:rPr>
        <w:t>__________________________________</w:t>
      </w:r>
      <w:r w:rsidR="00A20131" w:rsidRPr="00B7789A">
        <w:rPr>
          <w:rFonts w:asciiTheme="minorHAnsi" w:hAnsiTheme="minorHAnsi"/>
          <w:bCs/>
          <w:sz w:val="22"/>
          <w:szCs w:val="22"/>
        </w:rPr>
        <w:tab/>
      </w:r>
      <w:r>
        <w:rPr>
          <w:rFonts w:asciiTheme="minorHAnsi" w:hAnsiTheme="minorHAnsi"/>
          <w:bCs/>
          <w:sz w:val="22"/>
          <w:szCs w:val="22"/>
        </w:rPr>
        <w:tab/>
        <w:t xml:space="preserve">     </w:t>
      </w:r>
      <w:r w:rsidRPr="00B7789A">
        <w:rPr>
          <w:rFonts w:asciiTheme="minorHAnsi" w:hAnsiTheme="minorHAnsi"/>
          <w:bCs/>
        </w:rPr>
        <w:t>__________________________________</w:t>
      </w:r>
    </w:p>
    <w:p w:rsidR="00A20131" w:rsidRPr="00DC678B" w:rsidRDefault="00DC678B" w:rsidP="00221B30">
      <w:pPr>
        <w:pStyle w:val="NormalWeb"/>
        <w:shd w:val="clear" w:color="auto" w:fill="FFFFFF"/>
        <w:jc w:val="right"/>
        <w:rPr>
          <w:rFonts w:asciiTheme="minorHAnsi" w:hAnsiTheme="minorHAnsi"/>
          <w:bCs/>
        </w:rPr>
      </w:pPr>
      <w:r>
        <w:rPr>
          <w:rFonts w:asciiTheme="minorHAnsi" w:hAnsiTheme="minorHAnsi"/>
          <w:bCs/>
          <w:sz w:val="22"/>
          <w:szCs w:val="22"/>
        </w:rPr>
        <w:t xml:space="preserve">                          </w:t>
      </w:r>
      <w:r>
        <w:rPr>
          <w:rFonts w:asciiTheme="minorHAnsi" w:hAnsiTheme="minorHAnsi"/>
          <w:bCs/>
          <w:sz w:val="22"/>
          <w:szCs w:val="22"/>
        </w:rPr>
        <w:tab/>
        <w:t>Неда Товић, проф.</w:t>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sidR="00A20131" w:rsidRPr="00B7789A">
        <w:rPr>
          <w:rFonts w:asciiTheme="minorHAnsi" w:hAnsiTheme="minorHAnsi"/>
          <w:bCs/>
          <w:sz w:val="22"/>
          <w:szCs w:val="22"/>
        </w:rPr>
        <w:t>Зорица Марковић</w:t>
      </w:r>
      <w:r>
        <w:rPr>
          <w:rFonts w:asciiTheme="minorHAnsi" w:hAnsiTheme="minorHAnsi"/>
          <w:bCs/>
          <w:sz w:val="22"/>
          <w:szCs w:val="22"/>
        </w:rPr>
        <w:t>, дипл.пр</w:t>
      </w:r>
    </w:p>
    <w:sectPr w:rsidR="00A20131" w:rsidRPr="00DC678B" w:rsidSect="006257E6">
      <w:footerReference w:type="default" r:id="rId9"/>
      <w:footerReference w:type="first" r:id="rId10"/>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3798" w:rsidRDefault="003E3798" w:rsidP="008B2AFF">
      <w:pPr>
        <w:spacing w:after="0" w:line="240" w:lineRule="auto"/>
      </w:pPr>
      <w:r>
        <w:separator/>
      </w:r>
    </w:p>
  </w:endnote>
  <w:endnote w:type="continuationSeparator" w:id="1">
    <w:p w:rsidR="003E3798" w:rsidRDefault="003E3798" w:rsidP="008B2A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4842337"/>
      <w:docPartObj>
        <w:docPartGallery w:val="Page Numbers (Bottom of Page)"/>
        <w:docPartUnique/>
      </w:docPartObj>
    </w:sdtPr>
    <w:sdtContent>
      <w:p w:rsidR="00CF2DEF" w:rsidRDefault="00966785">
        <w:pPr>
          <w:pStyle w:val="Footer"/>
          <w:jc w:val="center"/>
        </w:pPr>
        <w:fldSimple w:instr=" PAGE   \* MERGEFORMAT ">
          <w:r w:rsidR="00495D56">
            <w:rPr>
              <w:noProof/>
            </w:rPr>
            <w:t>7</w:t>
          </w:r>
        </w:fldSimple>
      </w:p>
    </w:sdtContent>
  </w:sdt>
  <w:p w:rsidR="00CF2DEF" w:rsidRDefault="00CF2DE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5F7" w:rsidRDefault="005735F7">
    <w:pPr>
      <w:pStyle w:val="Footer"/>
      <w:jc w:val="center"/>
    </w:pPr>
  </w:p>
  <w:p w:rsidR="005735F7" w:rsidRDefault="005735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3798" w:rsidRDefault="003E3798" w:rsidP="008B2AFF">
      <w:pPr>
        <w:spacing w:after="0" w:line="240" w:lineRule="auto"/>
      </w:pPr>
      <w:r>
        <w:separator/>
      </w:r>
    </w:p>
  </w:footnote>
  <w:footnote w:type="continuationSeparator" w:id="1">
    <w:p w:rsidR="003E3798" w:rsidRDefault="003E3798" w:rsidP="008B2A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6C54"/>
    <w:multiLevelType w:val="hybridMultilevel"/>
    <w:tmpl w:val="378AF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4E0BF9"/>
    <w:multiLevelType w:val="hybridMultilevel"/>
    <w:tmpl w:val="7458E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8434"/>
  </w:hdrShapeDefaults>
  <w:footnotePr>
    <w:footnote w:id="0"/>
    <w:footnote w:id="1"/>
  </w:footnotePr>
  <w:endnotePr>
    <w:endnote w:id="0"/>
    <w:endnote w:id="1"/>
  </w:endnotePr>
  <w:compat/>
  <w:rsids>
    <w:rsidRoot w:val="00850E43"/>
    <w:rsid w:val="00011770"/>
    <w:rsid w:val="00026EB4"/>
    <w:rsid w:val="00097F70"/>
    <w:rsid w:val="000A7C1D"/>
    <w:rsid w:val="000C462D"/>
    <w:rsid w:val="000D3810"/>
    <w:rsid w:val="00132743"/>
    <w:rsid w:val="00140A4B"/>
    <w:rsid w:val="0015758E"/>
    <w:rsid w:val="00170F13"/>
    <w:rsid w:val="0018158D"/>
    <w:rsid w:val="001A0322"/>
    <w:rsid w:val="001C115F"/>
    <w:rsid w:val="001E17B0"/>
    <w:rsid w:val="001E1CFF"/>
    <w:rsid w:val="001E7E2D"/>
    <w:rsid w:val="001F0EC8"/>
    <w:rsid w:val="002134AF"/>
    <w:rsid w:val="00221B30"/>
    <w:rsid w:val="00225559"/>
    <w:rsid w:val="00263932"/>
    <w:rsid w:val="00267311"/>
    <w:rsid w:val="0026786E"/>
    <w:rsid w:val="0029712F"/>
    <w:rsid w:val="002A1606"/>
    <w:rsid w:val="002B27DC"/>
    <w:rsid w:val="002B6320"/>
    <w:rsid w:val="0030619C"/>
    <w:rsid w:val="0032754F"/>
    <w:rsid w:val="00327B3C"/>
    <w:rsid w:val="00327C45"/>
    <w:rsid w:val="00335C93"/>
    <w:rsid w:val="00347C18"/>
    <w:rsid w:val="00350104"/>
    <w:rsid w:val="00354B50"/>
    <w:rsid w:val="00363FC5"/>
    <w:rsid w:val="003A15FE"/>
    <w:rsid w:val="003A2C2B"/>
    <w:rsid w:val="003A485C"/>
    <w:rsid w:val="003A5D73"/>
    <w:rsid w:val="003D4C07"/>
    <w:rsid w:val="003E3798"/>
    <w:rsid w:val="003E3BEC"/>
    <w:rsid w:val="003E4827"/>
    <w:rsid w:val="003E7916"/>
    <w:rsid w:val="00410E4E"/>
    <w:rsid w:val="00420557"/>
    <w:rsid w:val="00422476"/>
    <w:rsid w:val="00433C45"/>
    <w:rsid w:val="00452D57"/>
    <w:rsid w:val="0045360D"/>
    <w:rsid w:val="00456297"/>
    <w:rsid w:val="00467D9F"/>
    <w:rsid w:val="0047399C"/>
    <w:rsid w:val="00473A18"/>
    <w:rsid w:val="00477652"/>
    <w:rsid w:val="00495D56"/>
    <w:rsid w:val="004B0113"/>
    <w:rsid w:val="004C4BF3"/>
    <w:rsid w:val="004E52C1"/>
    <w:rsid w:val="004F1C49"/>
    <w:rsid w:val="00523255"/>
    <w:rsid w:val="00523D90"/>
    <w:rsid w:val="00524EA2"/>
    <w:rsid w:val="00535A96"/>
    <w:rsid w:val="0054278E"/>
    <w:rsid w:val="00550FE9"/>
    <w:rsid w:val="005735F7"/>
    <w:rsid w:val="00585244"/>
    <w:rsid w:val="00585613"/>
    <w:rsid w:val="00590A45"/>
    <w:rsid w:val="00595635"/>
    <w:rsid w:val="005A1D10"/>
    <w:rsid w:val="005B0CDC"/>
    <w:rsid w:val="005B433B"/>
    <w:rsid w:val="005B797B"/>
    <w:rsid w:val="005E365B"/>
    <w:rsid w:val="006062DD"/>
    <w:rsid w:val="00615901"/>
    <w:rsid w:val="006257E6"/>
    <w:rsid w:val="00630EC6"/>
    <w:rsid w:val="00643AAF"/>
    <w:rsid w:val="00647D86"/>
    <w:rsid w:val="00652DB5"/>
    <w:rsid w:val="0066219C"/>
    <w:rsid w:val="00662CA3"/>
    <w:rsid w:val="0067049C"/>
    <w:rsid w:val="006D7841"/>
    <w:rsid w:val="006E1639"/>
    <w:rsid w:val="006E7F59"/>
    <w:rsid w:val="00701E62"/>
    <w:rsid w:val="0072042F"/>
    <w:rsid w:val="0073124C"/>
    <w:rsid w:val="00746EBE"/>
    <w:rsid w:val="007506EA"/>
    <w:rsid w:val="00755D54"/>
    <w:rsid w:val="00764A19"/>
    <w:rsid w:val="00793415"/>
    <w:rsid w:val="007A0C1D"/>
    <w:rsid w:val="007B3571"/>
    <w:rsid w:val="007C2E0F"/>
    <w:rsid w:val="007C7A67"/>
    <w:rsid w:val="00812DA1"/>
    <w:rsid w:val="00824346"/>
    <w:rsid w:val="00842B61"/>
    <w:rsid w:val="00850E43"/>
    <w:rsid w:val="008645C6"/>
    <w:rsid w:val="00887432"/>
    <w:rsid w:val="00890B32"/>
    <w:rsid w:val="008918BC"/>
    <w:rsid w:val="00895322"/>
    <w:rsid w:val="008A6BB6"/>
    <w:rsid w:val="008B2AFF"/>
    <w:rsid w:val="008C5370"/>
    <w:rsid w:val="008F1FC4"/>
    <w:rsid w:val="009257AF"/>
    <w:rsid w:val="00941DB4"/>
    <w:rsid w:val="00956808"/>
    <w:rsid w:val="00962D68"/>
    <w:rsid w:val="00966785"/>
    <w:rsid w:val="00986AA0"/>
    <w:rsid w:val="009C2EDC"/>
    <w:rsid w:val="009D259B"/>
    <w:rsid w:val="009F6B2B"/>
    <w:rsid w:val="00A20131"/>
    <w:rsid w:val="00A400DD"/>
    <w:rsid w:val="00A52499"/>
    <w:rsid w:val="00A535EA"/>
    <w:rsid w:val="00A55B3E"/>
    <w:rsid w:val="00A67A2E"/>
    <w:rsid w:val="00A77A22"/>
    <w:rsid w:val="00A8204A"/>
    <w:rsid w:val="00AD555D"/>
    <w:rsid w:val="00AE39FC"/>
    <w:rsid w:val="00AE7A5B"/>
    <w:rsid w:val="00AF6D66"/>
    <w:rsid w:val="00B03BED"/>
    <w:rsid w:val="00B04BA3"/>
    <w:rsid w:val="00B3694B"/>
    <w:rsid w:val="00B44950"/>
    <w:rsid w:val="00B5378C"/>
    <w:rsid w:val="00B53C52"/>
    <w:rsid w:val="00B57FEF"/>
    <w:rsid w:val="00B6336D"/>
    <w:rsid w:val="00B7789A"/>
    <w:rsid w:val="00B831C3"/>
    <w:rsid w:val="00B96440"/>
    <w:rsid w:val="00BA5672"/>
    <w:rsid w:val="00BB3237"/>
    <w:rsid w:val="00BD3DC1"/>
    <w:rsid w:val="00BD64E2"/>
    <w:rsid w:val="00BD7093"/>
    <w:rsid w:val="00BE7D72"/>
    <w:rsid w:val="00BF36FE"/>
    <w:rsid w:val="00C01DBF"/>
    <w:rsid w:val="00C06B43"/>
    <w:rsid w:val="00C12349"/>
    <w:rsid w:val="00C251EE"/>
    <w:rsid w:val="00C27D49"/>
    <w:rsid w:val="00C32B92"/>
    <w:rsid w:val="00C5204E"/>
    <w:rsid w:val="00C67A96"/>
    <w:rsid w:val="00C74C36"/>
    <w:rsid w:val="00C94E5F"/>
    <w:rsid w:val="00CA3A0B"/>
    <w:rsid w:val="00CA6AB7"/>
    <w:rsid w:val="00CC33C4"/>
    <w:rsid w:val="00CD4B6E"/>
    <w:rsid w:val="00CE4F99"/>
    <w:rsid w:val="00CF2DEF"/>
    <w:rsid w:val="00CF74BC"/>
    <w:rsid w:val="00D05814"/>
    <w:rsid w:val="00D05E53"/>
    <w:rsid w:val="00D063F8"/>
    <w:rsid w:val="00D078FD"/>
    <w:rsid w:val="00D15B53"/>
    <w:rsid w:val="00D27DDC"/>
    <w:rsid w:val="00D66F66"/>
    <w:rsid w:val="00D75241"/>
    <w:rsid w:val="00D9142A"/>
    <w:rsid w:val="00D93318"/>
    <w:rsid w:val="00DA674E"/>
    <w:rsid w:val="00DC0702"/>
    <w:rsid w:val="00DC678B"/>
    <w:rsid w:val="00DD1C92"/>
    <w:rsid w:val="00DD2FA7"/>
    <w:rsid w:val="00E0526C"/>
    <w:rsid w:val="00E07DCC"/>
    <w:rsid w:val="00E12F18"/>
    <w:rsid w:val="00E4087C"/>
    <w:rsid w:val="00E519D4"/>
    <w:rsid w:val="00E53922"/>
    <w:rsid w:val="00E7539E"/>
    <w:rsid w:val="00E76A75"/>
    <w:rsid w:val="00E77211"/>
    <w:rsid w:val="00E91540"/>
    <w:rsid w:val="00EB32A2"/>
    <w:rsid w:val="00EC2E89"/>
    <w:rsid w:val="00EC3F7A"/>
    <w:rsid w:val="00EC7CFC"/>
    <w:rsid w:val="00ED2B46"/>
    <w:rsid w:val="00EE2415"/>
    <w:rsid w:val="00EE33AB"/>
    <w:rsid w:val="00F03CD7"/>
    <w:rsid w:val="00F05328"/>
    <w:rsid w:val="00F24488"/>
    <w:rsid w:val="00F4110D"/>
    <w:rsid w:val="00F55F36"/>
    <w:rsid w:val="00F819B2"/>
    <w:rsid w:val="00FB5E2F"/>
    <w:rsid w:val="00FD76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3AB"/>
  </w:style>
  <w:style w:type="paragraph" w:styleId="Heading1">
    <w:name w:val="heading 1"/>
    <w:basedOn w:val="Normal"/>
    <w:next w:val="Normal"/>
    <w:link w:val="Heading1Char"/>
    <w:qFormat/>
    <w:rsid w:val="008B2AFF"/>
    <w:pPr>
      <w:keepNext/>
      <w:spacing w:after="0" w:line="240" w:lineRule="auto"/>
      <w:outlineLvl w:val="0"/>
    </w:pPr>
    <w:rPr>
      <w:rFonts w:ascii="Arial" w:eastAsia="Times New Roman" w:hAnsi="Arial" w:cs="Times New Roman"/>
      <w:b/>
      <w:color w:val="17365D"/>
      <w:sz w:val="36"/>
      <w:szCs w:val="24"/>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50E4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50E43"/>
    <w:pPr>
      <w:ind w:left="720"/>
      <w:contextualSpacing/>
    </w:pPr>
  </w:style>
  <w:style w:type="character" w:customStyle="1" w:styleId="apple-converted-space">
    <w:name w:val="apple-converted-space"/>
    <w:basedOn w:val="DefaultParagraphFont"/>
    <w:rsid w:val="00850E43"/>
  </w:style>
  <w:style w:type="paragraph" w:styleId="Header">
    <w:name w:val="header"/>
    <w:basedOn w:val="Normal"/>
    <w:link w:val="HeaderChar"/>
    <w:uiPriority w:val="99"/>
    <w:semiHidden/>
    <w:unhideWhenUsed/>
    <w:rsid w:val="008B2AF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B2AFF"/>
  </w:style>
  <w:style w:type="paragraph" w:styleId="Footer">
    <w:name w:val="footer"/>
    <w:basedOn w:val="Normal"/>
    <w:link w:val="FooterChar"/>
    <w:uiPriority w:val="99"/>
    <w:unhideWhenUsed/>
    <w:rsid w:val="008B2A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2AFF"/>
  </w:style>
  <w:style w:type="character" w:customStyle="1" w:styleId="Heading1Char">
    <w:name w:val="Heading 1 Char"/>
    <w:basedOn w:val="DefaultParagraphFont"/>
    <w:link w:val="Heading1"/>
    <w:rsid w:val="008B2AFF"/>
    <w:rPr>
      <w:rFonts w:ascii="Arial" w:eastAsia="Times New Roman" w:hAnsi="Arial" w:cs="Times New Roman"/>
      <w:b/>
      <w:color w:val="17365D"/>
      <w:sz w:val="36"/>
      <w:szCs w:val="24"/>
      <w:lang w:val="sr-Latn-CS"/>
    </w:rPr>
  </w:style>
</w:styles>
</file>

<file path=word/webSettings.xml><?xml version="1.0" encoding="utf-8"?>
<w:webSettings xmlns:r="http://schemas.openxmlformats.org/officeDocument/2006/relationships" xmlns:w="http://schemas.openxmlformats.org/wordprocessingml/2006/main">
  <w:divs>
    <w:div w:id="1035351238">
      <w:bodyDiv w:val="1"/>
      <w:marLeft w:val="0"/>
      <w:marRight w:val="0"/>
      <w:marTop w:val="0"/>
      <w:marBottom w:val="0"/>
      <w:divBdr>
        <w:top w:val="none" w:sz="0" w:space="0" w:color="auto"/>
        <w:left w:val="none" w:sz="0" w:space="0" w:color="auto"/>
        <w:bottom w:val="none" w:sz="0" w:space="0" w:color="auto"/>
        <w:right w:val="none" w:sz="0" w:space="0" w:color="auto"/>
      </w:divBdr>
    </w:div>
    <w:div w:id="107774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C16E2-47AB-4662-80AB-E3682C7D7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8</Pages>
  <Words>1682</Words>
  <Characters>9589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11249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23</cp:revision>
  <cp:lastPrinted>2019-01-28T11:29:00Z</cp:lastPrinted>
  <dcterms:created xsi:type="dcterms:W3CDTF">2019-01-24T11:02:00Z</dcterms:created>
  <dcterms:modified xsi:type="dcterms:W3CDTF">2019-07-08T19:22:00Z</dcterms:modified>
</cp:coreProperties>
</file>